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21"/>
        <w:tblW w:w="4906" w:type="pct"/>
        <w:tblLook w:val="01E0" w:firstRow="1" w:lastRow="1" w:firstColumn="1" w:lastColumn="1" w:noHBand="0" w:noVBand="0"/>
      </w:tblPr>
      <w:tblGrid>
        <w:gridCol w:w="4748"/>
        <w:gridCol w:w="5231"/>
      </w:tblGrid>
      <w:tr w:rsidR="003E1194" w:rsidRPr="00617CD6" w14:paraId="3BB85075" w14:textId="77777777" w:rsidTr="001D72F5">
        <w:trPr>
          <w:trHeight w:val="794"/>
        </w:trPr>
        <w:tc>
          <w:tcPr>
            <w:tcW w:w="2379" w:type="pct"/>
          </w:tcPr>
          <w:p w14:paraId="3E7922E4" w14:textId="77777777" w:rsidR="003E1194" w:rsidRPr="00617CD6" w:rsidRDefault="003E1194" w:rsidP="00D74B40">
            <w:pPr>
              <w:spacing w:after="0"/>
              <w:jc w:val="center"/>
              <w:rPr>
                <w:rFonts w:ascii="Times New Roman" w:eastAsia="SimSun" w:hAnsi="Times New Roman"/>
                <w:bCs/>
                <w:sz w:val="24"/>
                <w:szCs w:val="24"/>
                <w:lang w:val="en-US"/>
              </w:rPr>
            </w:pPr>
            <w:r w:rsidRPr="00617CD6">
              <w:rPr>
                <w:rFonts w:ascii="Times New Roman" w:eastAsia="SimSun" w:hAnsi="Times New Roman"/>
                <w:bCs/>
                <w:sz w:val="24"/>
                <w:szCs w:val="24"/>
                <w:lang w:val="en-US"/>
              </w:rPr>
              <w:t>BỘ GIÁO DỤC VÀ ĐÀO TẠO</w:t>
            </w:r>
          </w:p>
          <w:p w14:paraId="483C50BB" w14:textId="77777777" w:rsidR="003E1194" w:rsidRPr="00617CD6" w:rsidRDefault="003E1194" w:rsidP="00D74B40">
            <w:pPr>
              <w:spacing w:after="0"/>
              <w:jc w:val="center"/>
              <w:rPr>
                <w:rFonts w:ascii="Times New Roman" w:eastAsia="SimSun" w:hAnsi="Times New Roman"/>
                <w:noProof/>
                <w:sz w:val="24"/>
                <w:szCs w:val="24"/>
                <w:lang w:val="en-US"/>
              </w:rPr>
            </w:pPr>
            <w:r w:rsidRPr="00617CD6">
              <w:rPr>
                <w:rFonts w:ascii="Times New Roman" w:eastAsia="SimSun" w:hAnsi="Times New Roman"/>
                <w:b/>
                <w:bCs/>
                <w:sz w:val="24"/>
                <w:szCs w:val="24"/>
                <w:lang w:val="en-US"/>
              </w:rPr>
              <w:t>TRƯỜNG ĐẠI HỌC KINH TẾ  TP.HCM</w:t>
            </w:r>
          </w:p>
          <w:p w14:paraId="4CF1EFD9" w14:textId="77777777" w:rsidR="003E1194" w:rsidRPr="00617CD6" w:rsidRDefault="00451BF0" w:rsidP="00D74B40">
            <w:pPr>
              <w:spacing w:after="0"/>
              <w:jc w:val="center"/>
              <w:rPr>
                <w:rFonts w:ascii="Times New Roman" w:eastAsia="SimSun" w:hAnsi="Times New Roman"/>
                <w:b/>
                <w:sz w:val="24"/>
                <w:szCs w:val="24"/>
                <w:lang w:val="en-US"/>
              </w:rPr>
            </w:pPr>
            <w:r w:rsidRPr="00617CD6">
              <w:rPr>
                <w:rFonts w:ascii="Times New Roman" w:eastAsia="SimSun" w:hAnsi="Times New Roman"/>
                <w:b/>
                <w:noProof/>
                <w:sz w:val="24"/>
                <w:szCs w:val="24"/>
                <w:lang w:val="en-US" w:eastAsia="zh-CN"/>
              </w:rPr>
              <mc:AlternateContent>
                <mc:Choice Requires="wps">
                  <w:drawing>
                    <wp:anchor distT="0" distB="0" distL="114300" distR="114300" simplePos="0" relativeHeight="251659264" behindDoc="0" locked="0" layoutInCell="1" allowOverlap="1" wp14:anchorId="2A3712AC" wp14:editId="1DD415F2">
                      <wp:simplePos x="0" y="0"/>
                      <wp:positionH relativeFrom="column">
                        <wp:posOffset>821055</wp:posOffset>
                      </wp:positionH>
                      <wp:positionV relativeFrom="paragraph">
                        <wp:posOffset>15875</wp:posOffset>
                      </wp:positionV>
                      <wp:extent cx="1333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B16C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65pt,1.25pt" to="16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" strokecolor="black [3040]"/>
                  </w:pict>
                </mc:Fallback>
              </mc:AlternateContent>
            </w:r>
          </w:p>
        </w:tc>
        <w:tc>
          <w:tcPr>
            <w:tcW w:w="2621" w:type="pct"/>
          </w:tcPr>
          <w:p w14:paraId="788B3078" w14:textId="77777777" w:rsidR="003E1194" w:rsidRPr="00617CD6" w:rsidRDefault="003E1194" w:rsidP="00D74B40">
            <w:pPr>
              <w:spacing w:after="0"/>
              <w:jc w:val="center"/>
              <w:rPr>
                <w:rFonts w:ascii="Times New Roman" w:eastAsia="SimSun" w:hAnsi="Times New Roman"/>
                <w:sz w:val="24"/>
                <w:szCs w:val="24"/>
                <w:lang w:val="en-US"/>
              </w:rPr>
            </w:pPr>
            <w:r w:rsidRPr="00617CD6">
              <w:rPr>
                <w:rFonts w:ascii="Times New Roman" w:eastAsia="SimSun" w:hAnsi="Times New Roman"/>
                <w:b/>
                <w:bCs/>
                <w:sz w:val="24"/>
                <w:szCs w:val="24"/>
                <w:lang w:val="en-US"/>
              </w:rPr>
              <w:t>CỘNG HÒA XÃ HỘI CHỦ NGHĨA VIỆT NAM</w:t>
            </w:r>
          </w:p>
          <w:p w14:paraId="0ECF673B" w14:textId="77777777" w:rsidR="003E1194" w:rsidRPr="00617CD6" w:rsidRDefault="003E1194" w:rsidP="00D74B40">
            <w:pPr>
              <w:spacing w:after="0"/>
              <w:jc w:val="center"/>
              <w:rPr>
                <w:rFonts w:ascii="Times New Roman" w:eastAsia="SimSun" w:hAnsi="Times New Roman"/>
                <w:b/>
                <w:bCs/>
                <w:sz w:val="24"/>
                <w:szCs w:val="24"/>
                <w:lang w:val="en-US"/>
              </w:rPr>
            </w:pPr>
            <w:r w:rsidRPr="00617CD6">
              <w:rPr>
                <w:rFonts w:ascii="Times New Roman" w:eastAsia="SimSun" w:hAnsi="Times New Roman"/>
                <w:b/>
                <w:bCs/>
                <w:sz w:val="24"/>
                <w:szCs w:val="24"/>
                <w:lang w:val="en-US"/>
              </w:rPr>
              <w:t>Độc</w:t>
            </w:r>
            <w:r w:rsidR="005B739A" w:rsidRPr="00617CD6">
              <w:rPr>
                <w:rFonts w:ascii="Times New Roman" w:eastAsia="SimSun" w:hAnsi="Times New Roman"/>
                <w:b/>
                <w:bCs/>
                <w:sz w:val="24"/>
                <w:szCs w:val="24"/>
                <w:lang w:val="en-US"/>
              </w:rPr>
              <w:t xml:space="preserve"> </w:t>
            </w:r>
            <w:r w:rsidRPr="00617CD6">
              <w:rPr>
                <w:rFonts w:ascii="Times New Roman" w:eastAsia="SimSun" w:hAnsi="Times New Roman"/>
                <w:b/>
                <w:bCs/>
                <w:sz w:val="24"/>
                <w:szCs w:val="24"/>
                <w:lang w:val="en-US"/>
              </w:rPr>
              <w:t>lập</w:t>
            </w:r>
            <w:r w:rsidR="009A2007" w:rsidRPr="00617CD6">
              <w:rPr>
                <w:rFonts w:ascii="Times New Roman" w:eastAsia="SimSun" w:hAnsi="Times New Roman"/>
                <w:b/>
                <w:bCs/>
                <w:sz w:val="24"/>
                <w:szCs w:val="24"/>
                <w:lang w:val="en-US"/>
              </w:rPr>
              <w:t>-</w:t>
            </w:r>
            <w:r w:rsidRPr="00617CD6">
              <w:rPr>
                <w:rFonts w:ascii="Times New Roman" w:eastAsia="SimSun" w:hAnsi="Times New Roman"/>
                <w:b/>
                <w:bCs/>
                <w:sz w:val="24"/>
                <w:szCs w:val="24"/>
                <w:lang w:val="en-US"/>
              </w:rPr>
              <w:t xml:space="preserve">Tự do </w:t>
            </w:r>
            <w:r w:rsidR="009A2007" w:rsidRPr="00617CD6">
              <w:rPr>
                <w:rFonts w:ascii="Times New Roman" w:eastAsia="SimSun" w:hAnsi="Times New Roman"/>
                <w:b/>
                <w:bCs/>
                <w:sz w:val="24"/>
                <w:szCs w:val="24"/>
                <w:lang w:val="en-US"/>
              </w:rPr>
              <w:t>-</w:t>
            </w:r>
            <w:r w:rsidRPr="00617CD6">
              <w:rPr>
                <w:rFonts w:ascii="Times New Roman" w:eastAsia="SimSun" w:hAnsi="Times New Roman"/>
                <w:b/>
                <w:bCs/>
                <w:sz w:val="24"/>
                <w:szCs w:val="24"/>
                <w:lang w:val="en-US"/>
              </w:rPr>
              <w:t>Hạnh</w:t>
            </w:r>
            <w:r w:rsidR="003D7BF4" w:rsidRPr="00617CD6">
              <w:rPr>
                <w:rFonts w:ascii="Times New Roman" w:eastAsia="SimSun" w:hAnsi="Times New Roman"/>
                <w:b/>
                <w:bCs/>
                <w:sz w:val="24"/>
                <w:szCs w:val="24"/>
                <w:lang w:val="en-US"/>
              </w:rPr>
              <w:t xml:space="preserve"> </w:t>
            </w:r>
            <w:r w:rsidRPr="00617CD6">
              <w:rPr>
                <w:rFonts w:ascii="Times New Roman" w:eastAsia="SimSun" w:hAnsi="Times New Roman"/>
                <w:b/>
                <w:bCs/>
                <w:sz w:val="24"/>
                <w:szCs w:val="24"/>
                <w:lang w:val="en-US"/>
              </w:rPr>
              <w:t>phúc</w:t>
            </w:r>
          </w:p>
          <w:p w14:paraId="45B7EAD2" w14:textId="77777777" w:rsidR="003E1194" w:rsidRPr="00617CD6" w:rsidRDefault="00506D82" w:rsidP="00D74B40">
            <w:pPr>
              <w:spacing w:after="0"/>
              <w:jc w:val="center"/>
              <w:rPr>
                <w:rFonts w:ascii="Times New Roman" w:eastAsia="SimSun" w:hAnsi="Times New Roman"/>
                <w:b/>
                <w:bCs/>
                <w:sz w:val="24"/>
                <w:szCs w:val="24"/>
                <w:lang w:val="en-US"/>
              </w:rPr>
            </w:pPr>
            <w:r w:rsidRPr="00617CD6">
              <w:rPr>
                <w:rFonts w:ascii="Times New Roman" w:eastAsia="SimSun" w:hAnsi="Times New Roman"/>
                <w:b/>
                <w:bCs/>
                <w:noProof/>
                <w:sz w:val="24"/>
                <w:szCs w:val="24"/>
                <w:lang w:val="en-US" w:eastAsia="zh-CN"/>
              </w:rPr>
              <mc:AlternateContent>
                <mc:Choice Requires="wps">
                  <w:drawing>
                    <wp:anchor distT="0" distB="0" distL="114300" distR="114300" simplePos="0" relativeHeight="251660288" behindDoc="0" locked="0" layoutInCell="1" allowOverlap="1" wp14:anchorId="6C5AA700" wp14:editId="6CC58CC7">
                      <wp:simplePos x="0" y="0"/>
                      <wp:positionH relativeFrom="column">
                        <wp:posOffset>844550</wp:posOffset>
                      </wp:positionH>
                      <wp:positionV relativeFrom="paragraph">
                        <wp:posOffset>15875</wp:posOffset>
                      </wp:positionV>
                      <wp:extent cx="15544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15544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CB92B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25pt" to="18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" strokecolor="black [3040]"/>
                  </w:pict>
                </mc:Fallback>
              </mc:AlternateContent>
            </w:r>
          </w:p>
        </w:tc>
      </w:tr>
      <w:tr w:rsidR="003E1194" w:rsidRPr="00617CD6" w14:paraId="73810B8E" w14:textId="77777777" w:rsidTr="001D72F5">
        <w:trPr>
          <w:trHeight w:val="108"/>
        </w:trPr>
        <w:tc>
          <w:tcPr>
            <w:tcW w:w="2379" w:type="pct"/>
          </w:tcPr>
          <w:p w14:paraId="28F36E00" w14:textId="6E7315E7" w:rsidR="003E1194" w:rsidRPr="00617CD6" w:rsidRDefault="00A10DA3" w:rsidP="005A04D7">
            <w:pPr>
              <w:spacing w:after="0"/>
              <w:jc w:val="center"/>
              <w:rPr>
                <w:rFonts w:ascii="Times New Roman" w:eastAsia="SimSun" w:hAnsi="Times New Roman"/>
                <w:sz w:val="24"/>
                <w:szCs w:val="24"/>
              </w:rPr>
            </w:pPr>
            <w:r w:rsidRPr="00617CD6">
              <w:rPr>
                <w:rFonts w:ascii="Times New Roman" w:eastAsia="SimSun" w:hAnsi="Times New Roman"/>
                <w:sz w:val="24"/>
                <w:szCs w:val="24"/>
              </w:rPr>
              <w:t>Chào</w:t>
            </w:r>
            <w:r w:rsidR="0046355E" w:rsidRPr="00617CD6">
              <w:rPr>
                <w:rFonts w:ascii="Times New Roman" w:eastAsia="SimSun" w:hAnsi="Times New Roman"/>
                <w:sz w:val="24"/>
                <w:szCs w:val="24"/>
              </w:rPr>
              <w:t xml:space="preserve"> </w:t>
            </w:r>
            <w:r w:rsidRPr="00617CD6">
              <w:rPr>
                <w:rFonts w:ascii="Times New Roman" w:eastAsia="SimSun" w:hAnsi="Times New Roman"/>
                <w:sz w:val="24"/>
                <w:szCs w:val="24"/>
              </w:rPr>
              <w:t>giá</w:t>
            </w:r>
            <w:r w:rsidR="0046355E" w:rsidRPr="00617CD6">
              <w:rPr>
                <w:rFonts w:ascii="Times New Roman" w:eastAsia="SimSun" w:hAnsi="Times New Roman"/>
                <w:sz w:val="24"/>
                <w:szCs w:val="24"/>
              </w:rPr>
              <w:t xml:space="preserve"> </w:t>
            </w:r>
            <w:r w:rsidR="00842D07" w:rsidRPr="00617CD6">
              <w:rPr>
                <w:rFonts w:ascii="Times New Roman" w:hAnsi="Times New Roman"/>
                <w:bCs/>
                <w:sz w:val="24"/>
                <w:szCs w:val="24"/>
                <w:lang w:val="pl-PL"/>
              </w:rPr>
              <w:t xml:space="preserve">bảo trì </w:t>
            </w:r>
            <w:r w:rsidR="001678A4" w:rsidRPr="00617CD6">
              <w:rPr>
                <w:rFonts w:ascii="Times New Roman" w:hAnsi="Times New Roman"/>
                <w:bCs/>
                <w:sz w:val="24"/>
                <w:szCs w:val="24"/>
                <w:lang w:val="pl-PL"/>
              </w:rPr>
              <w:t xml:space="preserve">và thay thế vật tư linh kiện </w:t>
            </w:r>
            <w:r w:rsidR="005A04D7" w:rsidRPr="00617CD6">
              <w:rPr>
                <w:rFonts w:ascii="Times New Roman" w:hAnsi="Times New Roman"/>
                <w:bCs/>
                <w:sz w:val="24"/>
                <w:szCs w:val="24"/>
                <w:lang w:val="pl-PL"/>
              </w:rPr>
              <w:t>máy phát điện</w:t>
            </w:r>
            <w:r w:rsidR="00167DA5" w:rsidRPr="00617CD6">
              <w:rPr>
                <w:rFonts w:ascii="Times New Roman" w:hAnsi="Times New Roman"/>
                <w:bCs/>
                <w:sz w:val="24"/>
                <w:szCs w:val="24"/>
                <w:lang w:val="pl-PL"/>
              </w:rPr>
              <w:t xml:space="preserve"> năm 2023</w:t>
            </w:r>
          </w:p>
        </w:tc>
        <w:tc>
          <w:tcPr>
            <w:tcW w:w="2621" w:type="pct"/>
          </w:tcPr>
          <w:p w14:paraId="1DCFB325" w14:textId="34F2F9E9" w:rsidR="003E1194" w:rsidRPr="00617CD6" w:rsidRDefault="003E1194" w:rsidP="001D72F5">
            <w:pPr>
              <w:spacing w:after="0"/>
              <w:jc w:val="center"/>
              <w:rPr>
                <w:rFonts w:ascii="Times New Roman" w:eastAsia="SimSun" w:hAnsi="Times New Roman"/>
                <w:i/>
                <w:iCs/>
                <w:sz w:val="24"/>
                <w:szCs w:val="24"/>
              </w:rPr>
            </w:pPr>
            <w:r w:rsidRPr="00617CD6">
              <w:rPr>
                <w:rFonts w:ascii="Times New Roman" w:eastAsia="SimSun" w:hAnsi="Times New Roman"/>
                <w:i/>
                <w:iCs/>
                <w:sz w:val="24"/>
                <w:szCs w:val="24"/>
              </w:rPr>
              <w:t>TP.</w:t>
            </w:r>
            <w:r w:rsidR="005B739A" w:rsidRPr="00617CD6">
              <w:rPr>
                <w:rFonts w:ascii="Times New Roman" w:eastAsia="SimSun" w:hAnsi="Times New Roman"/>
                <w:i/>
                <w:iCs/>
                <w:sz w:val="24"/>
                <w:szCs w:val="24"/>
              </w:rPr>
              <w:t xml:space="preserve"> </w:t>
            </w:r>
            <w:r w:rsidRPr="00617CD6">
              <w:rPr>
                <w:rFonts w:ascii="Times New Roman" w:eastAsia="SimSun" w:hAnsi="Times New Roman"/>
                <w:i/>
                <w:iCs/>
                <w:sz w:val="24"/>
                <w:szCs w:val="24"/>
              </w:rPr>
              <w:t>Hồ</w:t>
            </w:r>
            <w:r w:rsidR="003D7BF4" w:rsidRPr="00617CD6">
              <w:rPr>
                <w:rFonts w:ascii="Times New Roman" w:eastAsia="SimSun" w:hAnsi="Times New Roman"/>
                <w:i/>
                <w:iCs/>
                <w:sz w:val="24"/>
                <w:szCs w:val="24"/>
              </w:rPr>
              <w:t xml:space="preserve"> </w:t>
            </w:r>
            <w:r w:rsidR="00290FF3" w:rsidRPr="00617CD6">
              <w:rPr>
                <w:rFonts w:ascii="Times New Roman" w:eastAsia="SimSun" w:hAnsi="Times New Roman"/>
                <w:i/>
                <w:iCs/>
                <w:sz w:val="24"/>
                <w:szCs w:val="24"/>
              </w:rPr>
              <w:t>Chí Minh, ngày</w:t>
            </w:r>
            <w:r w:rsidR="0046355E" w:rsidRPr="00617CD6">
              <w:rPr>
                <w:rFonts w:ascii="Times New Roman" w:eastAsia="SimSun" w:hAnsi="Times New Roman"/>
                <w:i/>
                <w:iCs/>
                <w:sz w:val="24"/>
                <w:szCs w:val="24"/>
              </w:rPr>
              <w:t xml:space="preserve"> </w:t>
            </w:r>
            <w:r w:rsidR="001E2FB7">
              <w:rPr>
                <w:rFonts w:ascii="Times New Roman" w:eastAsia="SimSun" w:hAnsi="Times New Roman"/>
                <w:i/>
                <w:iCs/>
                <w:sz w:val="24"/>
                <w:szCs w:val="24"/>
              </w:rPr>
              <w:t>24</w:t>
            </w:r>
            <w:r w:rsidR="0046355E" w:rsidRPr="00617CD6">
              <w:rPr>
                <w:rFonts w:ascii="Times New Roman" w:eastAsia="SimSun" w:hAnsi="Times New Roman"/>
                <w:i/>
                <w:iCs/>
                <w:sz w:val="24"/>
                <w:szCs w:val="24"/>
              </w:rPr>
              <w:t xml:space="preserve"> </w:t>
            </w:r>
            <w:r w:rsidR="00DB2FBB" w:rsidRPr="00617CD6">
              <w:rPr>
                <w:rFonts w:ascii="Times New Roman" w:eastAsia="SimSun" w:hAnsi="Times New Roman"/>
                <w:i/>
                <w:iCs/>
                <w:sz w:val="24"/>
                <w:szCs w:val="24"/>
              </w:rPr>
              <w:t>tháng</w:t>
            </w:r>
            <w:r w:rsidR="00167DA5" w:rsidRPr="00617CD6">
              <w:rPr>
                <w:rFonts w:ascii="Times New Roman" w:eastAsia="SimSun" w:hAnsi="Times New Roman"/>
                <w:i/>
                <w:iCs/>
                <w:sz w:val="24"/>
                <w:szCs w:val="24"/>
              </w:rPr>
              <w:t xml:space="preserve"> 05</w:t>
            </w:r>
            <w:r w:rsidR="0046355E" w:rsidRPr="00617CD6">
              <w:rPr>
                <w:rFonts w:ascii="Times New Roman" w:eastAsia="SimSun" w:hAnsi="Times New Roman"/>
                <w:i/>
                <w:iCs/>
                <w:sz w:val="24"/>
                <w:szCs w:val="24"/>
              </w:rPr>
              <w:t xml:space="preserve"> </w:t>
            </w:r>
            <w:r w:rsidR="003A6E23" w:rsidRPr="00617CD6">
              <w:rPr>
                <w:rFonts w:ascii="Times New Roman" w:eastAsia="SimSun" w:hAnsi="Times New Roman"/>
                <w:i/>
                <w:iCs/>
                <w:sz w:val="24"/>
                <w:szCs w:val="24"/>
              </w:rPr>
              <w:t>năm 20</w:t>
            </w:r>
            <w:r w:rsidR="005A04D7" w:rsidRPr="00617CD6">
              <w:rPr>
                <w:rFonts w:ascii="Times New Roman" w:eastAsia="SimSun" w:hAnsi="Times New Roman"/>
                <w:i/>
                <w:iCs/>
                <w:sz w:val="24"/>
                <w:szCs w:val="24"/>
              </w:rPr>
              <w:t>23</w:t>
            </w:r>
          </w:p>
          <w:p w14:paraId="44184E4F" w14:textId="77777777" w:rsidR="005B739A" w:rsidRPr="00617CD6" w:rsidRDefault="005B739A" w:rsidP="001D72F5">
            <w:pPr>
              <w:spacing w:after="0"/>
              <w:jc w:val="center"/>
              <w:rPr>
                <w:rFonts w:ascii="Times New Roman" w:eastAsia="SimSun" w:hAnsi="Times New Roman"/>
                <w:i/>
                <w:iCs/>
                <w:sz w:val="24"/>
                <w:szCs w:val="24"/>
              </w:rPr>
            </w:pPr>
          </w:p>
        </w:tc>
      </w:tr>
    </w:tbl>
    <w:p w14:paraId="38A54524" w14:textId="77777777" w:rsidR="00F81A5A" w:rsidRPr="00617CD6" w:rsidRDefault="00F81A5A" w:rsidP="00D74B40">
      <w:pPr>
        <w:spacing w:line="360" w:lineRule="exact"/>
        <w:jc w:val="center"/>
        <w:rPr>
          <w:rFonts w:ascii="Times New Roman" w:hAnsi="Times New Roman"/>
          <w:b/>
          <w:bCs/>
          <w:sz w:val="24"/>
          <w:szCs w:val="24"/>
          <w:lang w:val="pl-PL"/>
        </w:rPr>
      </w:pPr>
    </w:p>
    <w:p w14:paraId="375A47FA" w14:textId="77777777" w:rsidR="003E1194" w:rsidRPr="00617CD6" w:rsidRDefault="003E1194" w:rsidP="00D74B40">
      <w:pPr>
        <w:spacing w:line="360" w:lineRule="exact"/>
        <w:jc w:val="center"/>
        <w:rPr>
          <w:rFonts w:ascii="Times New Roman" w:hAnsi="Times New Roman"/>
          <w:b/>
          <w:bCs/>
          <w:sz w:val="24"/>
          <w:szCs w:val="24"/>
          <w:lang w:val="pl-PL"/>
        </w:rPr>
      </w:pPr>
      <w:r w:rsidRPr="00617CD6">
        <w:rPr>
          <w:rFonts w:ascii="Times New Roman" w:hAnsi="Times New Roman"/>
          <w:b/>
          <w:bCs/>
          <w:sz w:val="24"/>
          <w:szCs w:val="24"/>
          <w:lang w:val="pl-PL"/>
        </w:rPr>
        <w:t>YÊU CẦ</w:t>
      </w:r>
      <w:r w:rsidR="002470CC" w:rsidRPr="00617CD6">
        <w:rPr>
          <w:rFonts w:ascii="Times New Roman" w:hAnsi="Times New Roman"/>
          <w:b/>
          <w:bCs/>
          <w:sz w:val="24"/>
          <w:szCs w:val="24"/>
          <w:lang w:val="pl-PL"/>
        </w:rPr>
        <w:t>U CHÀO GIÁ</w:t>
      </w:r>
    </w:p>
    <w:p w14:paraId="1D8809C1" w14:textId="32A5FBB2" w:rsidR="009D426F" w:rsidRPr="00617CD6" w:rsidRDefault="009D426F" w:rsidP="009D426F">
      <w:pPr>
        <w:spacing w:line="360" w:lineRule="exact"/>
        <w:rPr>
          <w:rFonts w:ascii="Times New Roman" w:hAnsi="Times New Roman"/>
          <w:b/>
          <w:bCs/>
          <w:sz w:val="24"/>
          <w:szCs w:val="24"/>
          <w:lang w:val="pl-PL"/>
        </w:rPr>
      </w:pPr>
      <w:r w:rsidRPr="00617CD6">
        <w:rPr>
          <w:rFonts w:ascii="Times New Roman" w:hAnsi="Times New Roman"/>
          <w:b/>
          <w:bCs/>
          <w:sz w:val="24"/>
          <w:szCs w:val="24"/>
          <w:lang w:val="pl-PL"/>
        </w:rPr>
        <w:tab/>
        <w:t>Kính gử</w:t>
      </w:r>
      <w:r w:rsidR="00A10DA3" w:rsidRPr="00617CD6">
        <w:rPr>
          <w:rFonts w:ascii="Times New Roman" w:hAnsi="Times New Roman"/>
          <w:b/>
          <w:bCs/>
          <w:sz w:val="24"/>
          <w:szCs w:val="24"/>
          <w:lang w:val="pl-PL"/>
        </w:rPr>
        <w:t>i: Các đơn vị cung cấ</w:t>
      </w:r>
      <w:r w:rsidR="00C770E4" w:rsidRPr="00617CD6">
        <w:rPr>
          <w:rFonts w:ascii="Times New Roman" w:hAnsi="Times New Roman"/>
          <w:b/>
          <w:bCs/>
          <w:sz w:val="24"/>
          <w:szCs w:val="24"/>
          <w:lang w:val="pl-PL"/>
        </w:rPr>
        <w:t>p</w:t>
      </w:r>
      <w:r w:rsidR="001D72F5" w:rsidRPr="00617CD6">
        <w:rPr>
          <w:rFonts w:ascii="Times New Roman" w:hAnsi="Times New Roman"/>
          <w:b/>
          <w:bCs/>
          <w:sz w:val="24"/>
          <w:szCs w:val="24"/>
          <w:lang w:val="pl-PL"/>
        </w:rPr>
        <w:t xml:space="preserve"> </w:t>
      </w:r>
      <w:r w:rsidR="0097738B" w:rsidRPr="00617CD6">
        <w:rPr>
          <w:rFonts w:ascii="Times New Roman" w:hAnsi="Times New Roman"/>
          <w:b/>
          <w:bCs/>
          <w:sz w:val="24"/>
          <w:szCs w:val="24"/>
          <w:lang w:val="pl-PL"/>
        </w:rPr>
        <w:t xml:space="preserve">dịch vụ </w:t>
      </w:r>
      <w:r w:rsidR="00842D07" w:rsidRPr="00617CD6">
        <w:rPr>
          <w:rFonts w:ascii="Times New Roman" w:hAnsi="Times New Roman"/>
          <w:b/>
          <w:bCs/>
          <w:sz w:val="24"/>
          <w:szCs w:val="24"/>
          <w:lang w:val="pl-PL"/>
        </w:rPr>
        <w:t xml:space="preserve">bảo trì </w:t>
      </w:r>
      <w:r w:rsidR="005A04D7" w:rsidRPr="00617CD6">
        <w:rPr>
          <w:rFonts w:ascii="Times New Roman" w:hAnsi="Times New Roman"/>
          <w:b/>
          <w:bCs/>
          <w:sz w:val="24"/>
          <w:szCs w:val="24"/>
          <w:lang w:val="pl-PL"/>
        </w:rPr>
        <w:t>máy phát điện</w:t>
      </w:r>
      <w:r w:rsidR="00C770E4" w:rsidRPr="00617CD6">
        <w:rPr>
          <w:rFonts w:ascii="Times New Roman" w:hAnsi="Times New Roman"/>
          <w:b/>
          <w:bCs/>
          <w:sz w:val="24"/>
          <w:szCs w:val="24"/>
          <w:lang w:val="pl-PL"/>
        </w:rPr>
        <w:t>.</w:t>
      </w:r>
    </w:p>
    <w:p w14:paraId="06EAF2FB" w14:textId="5F41BF8A" w:rsidR="009D426F" w:rsidRDefault="009D426F" w:rsidP="00445C4C">
      <w:pPr>
        <w:keepNext/>
        <w:widowControl w:val="0"/>
        <w:spacing w:before="120" w:after="120"/>
        <w:ind w:left="720"/>
        <w:jc w:val="both"/>
        <w:rPr>
          <w:rFonts w:ascii="Times New Roman" w:hAnsi="Times New Roman"/>
          <w:sz w:val="24"/>
          <w:szCs w:val="24"/>
          <w:lang w:val="pl-PL"/>
        </w:rPr>
      </w:pPr>
      <w:r w:rsidRPr="00617CD6">
        <w:rPr>
          <w:rFonts w:ascii="Times New Roman" w:hAnsi="Times New Roman"/>
          <w:sz w:val="24"/>
          <w:szCs w:val="24"/>
          <w:lang w:val="pl-PL"/>
        </w:rPr>
        <w:t>Trường Đại học Kinh tế TP.</w:t>
      </w:r>
      <w:r w:rsidR="000D63D9" w:rsidRPr="00617CD6">
        <w:rPr>
          <w:rFonts w:ascii="Times New Roman" w:hAnsi="Times New Roman"/>
          <w:sz w:val="24"/>
          <w:szCs w:val="24"/>
          <w:lang w:val="pl-PL"/>
        </w:rPr>
        <w:t xml:space="preserve"> Hồ Chí Minh</w:t>
      </w:r>
      <w:r w:rsidRPr="00617CD6">
        <w:rPr>
          <w:rFonts w:ascii="Times New Roman" w:hAnsi="Times New Roman"/>
          <w:sz w:val="24"/>
          <w:szCs w:val="24"/>
          <w:lang w:val="pl-PL"/>
        </w:rPr>
        <w:t xml:space="preserve"> hiệ</w:t>
      </w:r>
      <w:r w:rsidR="008B1BDE" w:rsidRPr="00617CD6">
        <w:rPr>
          <w:rFonts w:ascii="Times New Roman" w:hAnsi="Times New Roman"/>
          <w:sz w:val="24"/>
          <w:szCs w:val="24"/>
          <w:lang w:val="pl-PL"/>
        </w:rPr>
        <w:t xml:space="preserve">n đang có nhu </w:t>
      </w:r>
      <w:r w:rsidR="001D3FB8" w:rsidRPr="00617CD6">
        <w:rPr>
          <w:rFonts w:ascii="Times New Roman" w:hAnsi="Times New Roman"/>
          <w:sz w:val="24"/>
          <w:szCs w:val="24"/>
          <w:lang w:val="pl-PL"/>
        </w:rPr>
        <w:t xml:space="preserve">cầu </w:t>
      </w:r>
      <w:r w:rsidR="00842D07" w:rsidRPr="00617CD6">
        <w:rPr>
          <w:rFonts w:ascii="Times New Roman" w:hAnsi="Times New Roman"/>
          <w:sz w:val="24"/>
          <w:szCs w:val="24"/>
          <w:lang w:val="pl-PL"/>
        </w:rPr>
        <w:t xml:space="preserve">bảo trì </w:t>
      </w:r>
      <w:r w:rsidR="001678A4" w:rsidRPr="00617CD6">
        <w:rPr>
          <w:rFonts w:ascii="Times New Roman" w:hAnsi="Times New Roman"/>
          <w:sz w:val="24"/>
          <w:szCs w:val="24"/>
          <w:lang w:val="pl-PL"/>
        </w:rPr>
        <w:t xml:space="preserve">và thay thế vật tư linh kiện </w:t>
      </w:r>
      <w:r w:rsidR="00842D07" w:rsidRPr="00617CD6">
        <w:rPr>
          <w:rFonts w:ascii="Times New Roman" w:hAnsi="Times New Roman"/>
          <w:sz w:val="24"/>
          <w:szCs w:val="24"/>
          <w:lang w:val="pl-PL"/>
        </w:rPr>
        <w:t xml:space="preserve">máy </w:t>
      </w:r>
      <w:r w:rsidR="005A04D7" w:rsidRPr="00617CD6">
        <w:rPr>
          <w:rFonts w:ascii="Times New Roman" w:hAnsi="Times New Roman"/>
          <w:sz w:val="24"/>
          <w:szCs w:val="24"/>
          <w:lang w:val="pl-PL"/>
        </w:rPr>
        <w:t>phát điệ</w:t>
      </w:r>
      <w:r w:rsidR="00C424C6" w:rsidRPr="00617CD6">
        <w:rPr>
          <w:rFonts w:ascii="Times New Roman" w:hAnsi="Times New Roman"/>
          <w:sz w:val="24"/>
          <w:szCs w:val="24"/>
          <w:lang w:val="pl-PL"/>
        </w:rPr>
        <w:t xml:space="preserve">n </w:t>
      </w:r>
      <w:r w:rsidR="0030341E" w:rsidRPr="00617CD6">
        <w:rPr>
          <w:rFonts w:ascii="Times New Roman" w:hAnsi="Times New Roman"/>
          <w:sz w:val="24"/>
          <w:szCs w:val="24"/>
          <w:lang w:val="pl-PL"/>
        </w:rPr>
        <w:t>từ</w:t>
      </w:r>
      <w:r w:rsidR="00C8535D">
        <w:rPr>
          <w:rFonts w:ascii="Times New Roman" w:hAnsi="Times New Roman"/>
          <w:sz w:val="24"/>
          <w:szCs w:val="24"/>
          <w:lang w:val="pl-PL"/>
        </w:rPr>
        <w:t xml:space="preserve"> tháng 6</w:t>
      </w:r>
      <w:r w:rsidR="0030341E" w:rsidRPr="00617CD6">
        <w:rPr>
          <w:rFonts w:ascii="Times New Roman" w:hAnsi="Times New Roman"/>
          <w:sz w:val="24"/>
          <w:szCs w:val="24"/>
          <w:lang w:val="pl-PL"/>
        </w:rPr>
        <w:t xml:space="preserve"> </w:t>
      </w:r>
      <w:r w:rsidR="00C424C6" w:rsidRPr="00617CD6">
        <w:rPr>
          <w:rFonts w:ascii="Times New Roman" w:hAnsi="Times New Roman"/>
          <w:sz w:val="24"/>
          <w:szCs w:val="24"/>
          <w:lang w:val="pl-PL"/>
        </w:rPr>
        <w:t>năm 2023</w:t>
      </w:r>
      <w:r w:rsidR="00B227D8" w:rsidRPr="00617CD6">
        <w:rPr>
          <w:rFonts w:ascii="Times New Roman" w:hAnsi="Times New Roman"/>
          <w:sz w:val="24"/>
          <w:szCs w:val="24"/>
          <w:lang w:val="pl-PL"/>
        </w:rPr>
        <w:t xml:space="preserve"> </w:t>
      </w:r>
      <w:r w:rsidR="0030341E" w:rsidRPr="00617CD6">
        <w:rPr>
          <w:rFonts w:ascii="Times New Roman" w:hAnsi="Times New Roman"/>
          <w:sz w:val="24"/>
          <w:szCs w:val="24"/>
          <w:lang w:val="pl-PL"/>
        </w:rPr>
        <w:t>đế</w:t>
      </w:r>
      <w:r w:rsidR="00C8535D">
        <w:rPr>
          <w:rFonts w:ascii="Times New Roman" w:hAnsi="Times New Roman"/>
          <w:sz w:val="24"/>
          <w:szCs w:val="24"/>
          <w:lang w:val="pl-PL"/>
        </w:rPr>
        <w:t>n tháng 6</w:t>
      </w:r>
      <w:r w:rsidR="0030341E" w:rsidRPr="00617CD6">
        <w:rPr>
          <w:rFonts w:ascii="Times New Roman" w:hAnsi="Times New Roman"/>
          <w:sz w:val="24"/>
          <w:szCs w:val="24"/>
          <w:lang w:val="pl-PL"/>
        </w:rPr>
        <w:t xml:space="preserve"> năm 2024 </w:t>
      </w:r>
      <w:r w:rsidR="005A04D7" w:rsidRPr="00617CD6">
        <w:rPr>
          <w:rFonts w:ascii="Times New Roman" w:hAnsi="Times New Roman"/>
          <w:sz w:val="24"/>
          <w:szCs w:val="24"/>
          <w:lang w:val="pl-PL"/>
        </w:rPr>
        <w:t>tại</w:t>
      </w:r>
      <w:r w:rsidR="00842D07" w:rsidRPr="00617CD6">
        <w:rPr>
          <w:rFonts w:ascii="Times New Roman" w:hAnsi="Times New Roman"/>
          <w:sz w:val="24"/>
          <w:szCs w:val="24"/>
          <w:lang w:val="pl-PL"/>
        </w:rPr>
        <w:t xml:space="preserve"> các cơ sở</w:t>
      </w:r>
      <w:r w:rsidR="00801DC0" w:rsidRPr="00617CD6">
        <w:rPr>
          <w:rFonts w:ascii="Times New Roman" w:hAnsi="Times New Roman"/>
          <w:sz w:val="24"/>
          <w:szCs w:val="24"/>
          <w:lang w:val="pl-PL"/>
        </w:rPr>
        <w:t xml:space="preserve"> thuộc T</w:t>
      </w:r>
      <w:r w:rsidR="00842D07" w:rsidRPr="00617CD6">
        <w:rPr>
          <w:rFonts w:ascii="Times New Roman" w:hAnsi="Times New Roman"/>
          <w:sz w:val="24"/>
          <w:szCs w:val="24"/>
          <w:lang w:val="pl-PL"/>
        </w:rPr>
        <w:t>rường</w:t>
      </w:r>
      <w:r w:rsidR="00575465" w:rsidRPr="00617CD6">
        <w:rPr>
          <w:rFonts w:ascii="Times New Roman" w:hAnsi="Times New Roman"/>
          <w:sz w:val="24"/>
          <w:szCs w:val="24"/>
          <w:lang w:val="pl-PL"/>
        </w:rPr>
        <w:t xml:space="preserve"> Đại học Kinh tế TP. Hồ Chí Minh</w:t>
      </w:r>
      <w:r w:rsidR="001678A4" w:rsidRPr="00617CD6">
        <w:rPr>
          <w:rFonts w:ascii="Times New Roman" w:hAnsi="Times New Roman"/>
          <w:sz w:val="24"/>
          <w:szCs w:val="24"/>
          <w:lang w:val="pl-PL"/>
        </w:rPr>
        <w:t>, một</w:t>
      </w:r>
      <w:r w:rsidR="0030341E" w:rsidRPr="00617CD6">
        <w:rPr>
          <w:rFonts w:ascii="Times New Roman" w:hAnsi="Times New Roman"/>
          <w:sz w:val="24"/>
          <w:szCs w:val="24"/>
          <w:lang w:val="pl-PL"/>
        </w:rPr>
        <w:t xml:space="preserve"> năm bảo trì định kỳ 4 lần</w:t>
      </w:r>
      <w:r w:rsidR="00C8535D">
        <w:rPr>
          <w:rFonts w:ascii="Times New Roman" w:hAnsi="Times New Roman"/>
          <w:sz w:val="24"/>
          <w:szCs w:val="24"/>
          <w:lang w:val="pl-PL"/>
        </w:rPr>
        <w:t xml:space="preserve"> vào các tháng 6/2023, tháng 9/2023, tháng 12/2023, tháng 3</w:t>
      </w:r>
      <w:r w:rsidR="001678A4" w:rsidRPr="00617CD6">
        <w:rPr>
          <w:rFonts w:ascii="Times New Roman" w:hAnsi="Times New Roman"/>
          <w:sz w:val="24"/>
          <w:szCs w:val="24"/>
          <w:lang w:val="pl-PL"/>
        </w:rPr>
        <w:t>/2024.</w:t>
      </w:r>
    </w:p>
    <w:p w14:paraId="49509E7F" w14:textId="1D8F7D68" w:rsidR="00A34785" w:rsidRDefault="00A34785" w:rsidP="00A34785">
      <w:pPr>
        <w:spacing w:after="0" w:line="312" w:lineRule="auto"/>
        <w:rPr>
          <w:rFonts w:ascii="Times New Roman" w:hAnsi="Times New Roman"/>
          <w:sz w:val="24"/>
          <w:szCs w:val="24"/>
          <w:lang w:val="pl-PL"/>
        </w:rPr>
      </w:pPr>
      <w:r>
        <w:rPr>
          <w:rFonts w:ascii="Times New Roman" w:hAnsi="Times New Roman"/>
          <w:sz w:val="24"/>
          <w:szCs w:val="24"/>
          <w:lang w:val="pl-PL"/>
        </w:rPr>
        <w:t xml:space="preserve">            Đơn giá bảo trì </w:t>
      </w:r>
      <w:r w:rsidR="00782A33">
        <w:rPr>
          <w:rFonts w:ascii="Times New Roman" w:hAnsi="Times New Roman"/>
          <w:sz w:val="24"/>
          <w:szCs w:val="24"/>
          <w:lang w:val="pl-PL"/>
        </w:rPr>
        <w:t xml:space="preserve">là </w:t>
      </w:r>
      <w:r>
        <w:rPr>
          <w:rFonts w:ascii="Times New Roman" w:hAnsi="Times New Roman"/>
          <w:sz w:val="24"/>
          <w:szCs w:val="24"/>
          <w:lang w:val="pl-PL"/>
        </w:rPr>
        <w:t>trọn gói</w:t>
      </w:r>
    </w:p>
    <w:p w14:paraId="785E00C6" w14:textId="4B7774D6" w:rsidR="00A34785" w:rsidRPr="00617CD6" w:rsidRDefault="00A34785" w:rsidP="00A34785">
      <w:pPr>
        <w:spacing w:after="0" w:line="312" w:lineRule="auto"/>
        <w:rPr>
          <w:rFonts w:ascii="Times New Roman" w:hAnsi="Times New Roman"/>
          <w:sz w:val="24"/>
          <w:szCs w:val="24"/>
          <w:lang w:val="pl-PL"/>
        </w:rPr>
      </w:pPr>
      <w:r>
        <w:rPr>
          <w:rFonts w:ascii="Times New Roman" w:hAnsi="Times New Roman"/>
          <w:sz w:val="24"/>
          <w:szCs w:val="24"/>
          <w:lang w:val="pl-PL"/>
        </w:rPr>
        <w:t xml:space="preserve">            Đơn giá vật tư linh kiệ</w:t>
      </w:r>
      <w:r w:rsidR="000424C8">
        <w:rPr>
          <w:rFonts w:ascii="Times New Roman" w:hAnsi="Times New Roman"/>
          <w:sz w:val="24"/>
          <w:szCs w:val="24"/>
          <w:lang w:val="pl-PL"/>
        </w:rPr>
        <w:t>n</w:t>
      </w:r>
      <w:r>
        <w:rPr>
          <w:rFonts w:ascii="Times New Roman" w:hAnsi="Times New Roman"/>
          <w:sz w:val="24"/>
          <w:szCs w:val="24"/>
          <w:lang w:val="pl-PL"/>
        </w:rPr>
        <w:t xml:space="preserve"> theo phát sinh thực tế trong thời gian thực hiện</w:t>
      </w:r>
      <w:r w:rsidR="00782A33">
        <w:rPr>
          <w:rFonts w:ascii="Times New Roman" w:hAnsi="Times New Roman"/>
          <w:sz w:val="24"/>
          <w:szCs w:val="24"/>
          <w:lang w:val="pl-PL"/>
        </w:rPr>
        <w:t xml:space="preserve"> bảo trì</w:t>
      </w:r>
    </w:p>
    <w:p w14:paraId="637DED70" w14:textId="2D1F2C2F" w:rsidR="003E1194" w:rsidRPr="00617CD6" w:rsidRDefault="009D426F" w:rsidP="00370802">
      <w:pPr>
        <w:keepNext/>
        <w:widowControl w:val="0"/>
        <w:spacing w:before="120" w:after="120"/>
        <w:ind w:firstLine="720"/>
        <w:jc w:val="both"/>
        <w:rPr>
          <w:rFonts w:ascii="Times New Roman" w:hAnsi="Times New Roman"/>
          <w:iCs/>
          <w:sz w:val="24"/>
          <w:szCs w:val="24"/>
          <w:lang w:val="pl-PL"/>
        </w:rPr>
      </w:pPr>
      <w:r w:rsidRPr="00617CD6">
        <w:rPr>
          <w:rFonts w:ascii="Times New Roman" w:hAnsi="Times New Roman"/>
          <w:sz w:val="24"/>
          <w:szCs w:val="24"/>
          <w:lang w:val="pl-PL"/>
        </w:rPr>
        <w:t>Kính mời các nhà cung cấp qu</w:t>
      </w:r>
      <w:r w:rsidR="00DB2FBB" w:rsidRPr="00617CD6">
        <w:rPr>
          <w:rFonts w:ascii="Times New Roman" w:hAnsi="Times New Roman"/>
          <w:sz w:val="24"/>
          <w:szCs w:val="24"/>
          <w:lang w:val="pl-PL"/>
        </w:rPr>
        <w:t xml:space="preserve">an tâm cho báo giá </w:t>
      </w:r>
      <w:r w:rsidRPr="00617CD6">
        <w:rPr>
          <w:rFonts w:ascii="Times New Roman" w:hAnsi="Times New Roman"/>
          <w:sz w:val="24"/>
          <w:szCs w:val="24"/>
          <w:lang w:val="pl-PL"/>
        </w:rPr>
        <w:t xml:space="preserve">theo </w:t>
      </w:r>
      <w:r w:rsidR="00156A57" w:rsidRPr="00617CD6">
        <w:rPr>
          <w:rFonts w:ascii="Times New Roman" w:hAnsi="Times New Roman"/>
          <w:sz w:val="24"/>
          <w:szCs w:val="24"/>
          <w:lang w:val="pl-PL"/>
        </w:rPr>
        <w:t>yêu cầu dưới đây</w:t>
      </w:r>
      <w:r w:rsidR="00370802">
        <w:rPr>
          <w:rFonts w:ascii="Times New Roman" w:hAnsi="Times New Roman"/>
          <w:iCs/>
          <w:sz w:val="24"/>
          <w:szCs w:val="24"/>
          <w:lang w:val="pl-PL"/>
        </w:rPr>
        <w:t>, k</w:t>
      </w:r>
      <w:r w:rsidR="00011235" w:rsidRPr="00617CD6">
        <w:rPr>
          <w:rFonts w:ascii="Times New Roman" w:hAnsi="Times New Roman"/>
          <w:iCs/>
          <w:sz w:val="24"/>
          <w:szCs w:val="24"/>
          <w:lang w:val="pl-PL"/>
        </w:rPr>
        <w:t>hi chào giá</w:t>
      </w:r>
      <w:r w:rsidR="001D72F5" w:rsidRPr="00617CD6">
        <w:rPr>
          <w:rFonts w:ascii="Times New Roman" w:hAnsi="Times New Roman"/>
          <w:iCs/>
          <w:sz w:val="24"/>
          <w:szCs w:val="24"/>
          <w:lang w:val="pl-PL"/>
        </w:rPr>
        <w:t xml:space="preserve"> </w:t>
      </w:r>
      <w:r w:rsidR="003E1194" w:rsidRPr="00617CD6">
        <w:rPr>
          <w:rFonts w:ascii="Times New Roman" w:hAnsi="Times New Roman"/>
          <w:iCs/>
          <w:sz w:val="24"/>
          <w:szCs w:val="24"/>
          <w:lang w:val="pl-PL"/>
        </w:rPr>
        <w:t xml:space="preserve">phải đáp ứng các yêu cầu về </w:t>
      </w:r>
      <w:r w:rsidR="00024409" w:rsidRPr="00617CD6">
        <w:rPr>
          <w:rFonts w:ascii="Times New Roman" w:hAnsi="Times New Roman"/>
          <w:iCs/>
          <w:sz w:val="24"/>
          <w:szCs w:val="24"/>
          <w:lang w:val="pl-PL"/>
        </w:rPr>
        <w:t>đặ</w:t>
      </w:r>
      <w:r w:rsidR="00E10285" w:rsidRPr="00617CD6">
        <w:rPr>
          <w:rFonts w:ascii="Times New Roman" w:hAnsi="Times New Roman"/>
          <w:iCs/>
          <w:sz w:val="24"/>
          <w:szCs w:val="24"/>
          <w:lang w:val="pl-PL"/>
        </w:rPr>
        <w:t>c</w:t>
      </w:r>
      <w:r w:rsidR="00024409" w:rsidRPr="00617CD6">
        <w:rPr>
          <w:rFonts w:ascii="Times New Roman" w:hAnsi="Times New Roman"/>
          <w:iCs/>
          <w:sz w:val="24"/>
          <w:szCs w:val="24"/>
          <w:lang w:val="pl-PL"/>
        </w:rPr>
        <w:t xml:space="preserve"> tính kỹ thuật</w:t>
      </w:r>
      <w:r w:rsidR="000D63D9" w:rsidRPr="00617CD6">
        <w:rPr>
          <w:rFonts w:ascii="Times New Roman" w:hAnsi="Times New Roman"/>
          <w:iCs/>
          <w:sz w:val="24"/>
          <w:szCs w:val="24"/>
          <w:lang w:val="pl-PL"/>
        </w:rPr>
        <w:t xml:space="preserve"> theo b</w:t>
      </w:r>
      <w:r w:rsidR="003E1194" w:rsidRPr="00617CD6">
        <w:rPr>
          <w:rFonts w:ascii="Times New Roman" w:hAnsi="Times New Roman"/>
          <w:iCs/>
          <w:sz w:val="24"/>
          <w:szCs w:val="24"/>
          <w:lang w:val="pl-PL"/>
        </w:rPr>
        <w:t>ảng dướ</w:t>
      </w:r>
      <w:r w:rsidR="00C85E61" w:rsidRPr="00617CD6">
        <w:rPr>
          <w:rFonts w:ascii="Times New Roman" w:hAnsi="Times New Roman"/>
          <w:iCs/>
          <w:sz w:val="24"/>
          <w:szCs w:val="24"/>
          <w:lang w:val="pl-PL"/>
        </w:rPr>
        <w:t>i đây:</w:t>
      </w:r>
    </w:p>
    <w:p w14:paraId="710AD18E" w14:textId="77777777" w:rsidR="008C65A8" w:rsidRPr="00617CD6" w:rsidRDefault="008C65A8" w:rsidP="00D74B40">
      <w:pPr>
        <w:spacing w:after="0" w:line="240" w:lineRule="auto"/>
        <w:ind w:firstLine="720"/>
        <w:jc w:val="both"/>
        <w:rPr>
          <w:rFonts w:ascii="Times New Roman" w:hAnsi="Times New Roman"/>
          <w:iCs/>
          <w:sz w:val="24"/>
          <w:szCs w:val="24"/>
          <w:lang w:val="pl-PL"/>
        </w:rPr>
      </w:pPr>
    </w:p>
    <w:tbl>
      <w:tblPr>
        <w:tblW w:w="10237" w:type="dxa"/>
        <w:tblInd w:w="-275" w:type="dxa"/>
        <w:tblLook w:val="00A0" w:firstRow="1" w:lastRow="0" w:firstColumn="1" w:lastColumn="0" w:noHBand="0" w:noVBand="0"/>
      </w:tblPr>
      <w:tblGrid>
        <w:gridCol w:w="709"/>
        <w:gridCol w:w="2801"/>
        <w:gridCol w:w="723"/>
        <w:gridCol w:w="606"/>
        <w:gridCol w:w="3460"/>
        <w:gridCol w:w="998"/>
        <w:gridCol w:w="940"/>
      </w:tblGrid>
      <w:tr w:rsidR="00C8535D" w:rsidRPr="00617CD6" w14:paraId="7E6133EE" w14:textId="77777777" w:rsidTr="00C8535D">
        <w:trPr>
          <w:trHeight w:val="296"/>
          <w:tblHeader/>
        </w:trPr>
        <w:tc>
          <w:tcPr>
            <w:tcW w:w="10237" w:type="dxa"/>
            <w:gridSpan w:val="7"/>
            <w:tcBorders>
              <w:top w:val="single" w:sz="4" w:space="0" w:color="auto"/>
              <w:left w:val="single" w:sz="4" w:space="0" w:color="auto"/>
              <w:bottom w:val="single" w:sz="4" w:space="0" w:color="auto"/>
              <w:right w:val="single" w:sz="4" w:space="0" w:color="auto"/>
            </w:tcBorders>
            <w:noWrap/>
            <w:vAlign w:val="center"/>
          </w:tcPr>
          <w:p w14:paraId="2BC34CAC" w14:textId="213E0946" w:rsidR="00C8535D" w:rsidRPr="00C8535D" w:rsidRDefault="00C8535D" w:rsidP="001B5501">
            <w:pPr>
              <w:spacing w:after="0" w:line="240" w:lineRule="auto"/>
              <w:jc w:val="center"/>
              <w:rPr>
                <w:rFonts w:ascii="Times New Roman" w:hAnsi="Times New Roman"/>
                <w:b/>
                <w:bCs/>
                <w:sz w:val="28"/>
                <w:szCs w:val="28"/>
                <w:lang w:val="pl-PL" w:eastAsia="vi-VN"/>
              </w:rPr>
            </w:pPr>
            <w:r w:rsidRPr="00C8535D">
              <w:rPr>
                <w:rFonts w:ascii="Times New Roman" w:hAnsi="Times New Roman"/>
                <w:b/>
                <w:bCs/>
                <w:sz w:val="28"/>
                <w:szCs w:val="28"/>
                <w:lang w:val="pl-PL" w:eastAsia="vi-VN"/>
              </w:rPr>
              <w:t>Danh mục số lượng máy phát điện</w:t>
            </w:r>
          </w:p>
        </w:tc>
      </w:tr>
      <w:tr w:rsidR="00005D04" w:rsidRPr="00617CD6" w14:paraId="312DE15E" w14:textId="77777777" w:rsidTr="00A7234E">
        <w:trPr>
          <w:trHeight w:val="360"/>
          <w:tblHeader/>
        </w:trPr>
        <w:tc>
          <w:tcPr>
            <w:tcW w:w="709" w:type="dxa"/>
            <w:tcBorders>
              <w:top w:val="single" w:sz="4" w:space="0" w:color="auto"/>
              <w:left w:val="single" w:sz="4" w:space="0" w:color="auto"/>
              <w:bottom w:val="single" w:sz="4" w:space="0" w:color="auto"/>
              <w:right w:val="single" w:sz="4" w:space="0" w:color="auto"/>
            </w:tcBorders>
            <w:noWrap/>
            <w:vAlign w:val="center"/>
          </w:tcPr>
          <w:p w14:paraId="471615B1" w14:textId="77777777" w:rsidR="00005D04" w:rsidRPr="00617CD6" w:rsidRDefault="00005D04" w:rsidP="001B5501">
            <w:pPr>
              <w:spacing w:after="0" w:line="240" w:lineRule="auto"/>
              <w:jc w:val="center"/>
              <w:rPr>
                <w:rFonts w:ascii="Times New Roman" w:hAnsi="Times New Roman"/>
                <w:b/>
                <w:bCs/>
                <w:sz w:val="24"/>
                <w:szCs w:val="24"/>
                <w:lang w:eastAsia="vi-VN"/>
              </w:rPr>
            </w:pPr>
            <w:r w:rsidRPr="00617CD6">
              <w:rPr>
                <w:rFonts w:ascii="Times New Roman" w:hAnsi="Times New Roman"/>
                <w:b/>
                <w:bCs/>
                <w:sz w:val="24"/>
                <w:szCs w:val="24"/>
                <w:lang w:eastAsia="vi-VN"/>
              </w:rPr>
              <w:t>STT</w:t>
            </w:r>
          </w:p>
        </w:tc>
        <w:tc>
          <w:tcPr>
            <w:tcW w:w="2801" w:type="dxa"/>
            <w:tcBorders>
              <w:top w:val="single" w:sz="4" w:space="0" w:color="auto"/>
              <w:left w:val="single" w:sz="4" w:space="0" w:color="auto"/>
              <w:bottom w:val="single" w:sz="4" w:space="0" w:color="auto"/>
              <w:right w:val="single" w:sz="4" w:space="0" w:color="auto"/>
            </w:tcBorders>
            <w:noWrap/>
            <w:vAlign w:val="center"/>
          </w:tcPr>
          <w:p w14:paraId="354B10BA" w14:textId="77777777" w:rsidR="00005D04" w:rsidRPr="00617CD6" w:rsidRDefault="00005D04" w:rsidP="001B5501">
            <w:pPr>
              <w:spacing w:after="0" w:line="240" w:lineRule="auto"/>
              <w:jc w:val="center"/>
              <w:rPr>
                <w:rFonts w:ascii="Times New Roman" w:hAnsi="Times New Roman"/>
                <w:b/>
                <w:bCs/>
                <w:sz w:val="24"/>
                <w:szCs w:val="24"/>
                <w:lang w:eastAsia="vi-VN"/>
              </w:rPr>
            </w:pPr>
            <w:r w:rsidRPr="00617CD6">
              <w:rPr>
                <w:rFonts w:ascii="Times New Roman" w:hAnsi="Times New Roman"/>
                <w:b/>
                <w:bCs/>
                <w:sz w:val="24"/>
                <w:szCs w:val="24"/>
                <w:lang w:eastAsia="vi-VN"/>
              </w:rPr>
              <w:t>Tên/Chủng loại hàng hóa hàng</w:t>
            </w:r>
          </w:p>
        </w:tc>
        <w:tc>
          <w:tcPr>
            <w:tcW w:w="723" w:type="dxa"/>
            <w:tcBorders>
              <w:top w:val="single" w:sz="4" w:space="0" w:color="auto"/>
              <w:left w:val="single" w:sz="4" w:space="0" w:color="auto"/>
              <w:bottom w:val="single" w:sz="4" w:space="0" w:color="auto"/>
              <w:right w:val="single" w:sz="4" w:space="0" w:color="auto"/>
            </w:tcBorders>
            <w:noWrap/>
            <w:vAlign w:val="center"/>
          </w:tcPr>
          <w:p w14:paraId="1BCD78DA" w14:textId="77777777" w:rsidR="00005D04" w:rsidRPr="00617CD6" w:rsidRDefault="00005D04" w:rsidP="001B5501">
            <w:pPr>
              <w:spacing w:after="0" w:line="240" w:lineRule="auto"/>
              <w:jc w:val="center"/>
              <w:rPr>
                <w:rFonts w:ascii="Times New Roman" w:hAnsi="Times New Roman"/>
                <w:b/>
                <w:bCs/>
                <w:sz w:val="24"/>
                <w:szCs w:val="24"/>
                <w:lang w:val="en-US" w:eastAsia="vi-VN"/>
              </w:rPr>
            </w:pPr>
            <w:r w:rsidRPr="00617CD6">
              <w:rPr>
                <w:rFonts w:ascii="Times New Roman" w:hAnsi="Times New Roman"/>
                <w:b/>
                <w:bCs/>
                <w:sz w:val="24"/>
                <w:szCs w:val="24"/>
                <w:lang w:eastAsia="vi-VN"/>
              </w:rPr>
              <w:t>Đ</w:t>
            </w:r>
            <w:r w:rsidRPr="00617CD6">
              <w:rPr>
                <w:rFonts w:ascii="Times New Roman" w:hAnsi="Times New Roman"/>
                <w:b/>
                <w:bCs/>
                <w:sz w:val="24"/>
                <w:szCs w:val="24"/>
                <w:lang w:val="en-US" w:eastAsia="vi-VN"/>
              </w:rPr>
              <w:t>VT</w:t>
            </w:r>
          </w:p>
        </w:tc>
        <w:tc>
          <w:tcPr>
            <w:tcW w:w="606" w:type="dxa"/>
            <w:tcBorders>
              <w:top w:val="single" w:sz="4" w:space="0" w:color="auto"/>
              <w:left w:val="single" w:sz="4" w:space="0" w:color="auto"/>
              <w:bottom w:val="single" w:sz="4" w:space="0" w:color="auto"/>
              <w:right w:val="single" w:sz="4" w:space="0" w:color="auto"/>
            </w:tcBorders>
            <w:noWrap/>
            <w:vAlign w:val="center"/>
          </w:tcPr>
          <w:p w14:paraId="34A20F66" w14:textId="77777777" w:rsidR="00005D04" w:rsidRPr="00617CD6" w:rsidRDefault="00005D04" w:rsidP="001B5501">
            <w:pPr>
              <w:spacing w:after="0" w:line="240" w:lineRule="auto"/>
              <w:jc w:val="center"/>
              <w:rPr>
                <w:rFonts w:ascii="Times New Roman" w:hAnsi="Times New Roman"/>
                <w:b/>
                <w:bCs/>
                <w:sz w:val="24"/>
                <w:szCs w:val="24"/>
                <w:lang w:val="en-US" w:eastAsia="vi-VN"/>
              </w:rPr>
            </w:pPr>
            <w:r w:rsidRPr="00617CD6">
              <w:rPr>
                <w:rFonts w:ascii="Times New Roman" w:hAnsi="Times New Roman"/>
                <w:b/>
                <w:bCs/>
                <w:sz w:val="24"/>
                <w:szCs w:val="24"/>
                <w:lang w:eastAsia="vi-VN"/>
              </w:rPr>
              <w:t>S</w:t>
            </w:r>
            <w:r w:rsidRPr="00617CD6">
              <w:rPr>
                <w:rFonts w:ascii="Times New Roman" w:hAnsi="Times New Roman"/>
                <w:b/>
                <w:bCs/>
                <w:sz w:val="24"/>
                <w:szCs w:val="24"/>
                <w:lang w:val="en-US" w:eastAsia="vi-VN"/>
              </w:rPr>
              <w:t>L</w:t>
            </w:r>
          </w:p>
        </w:tc>
        <w:tc>
          <w:tcPr>
            <w:tcW w:w="3460" w:type="dxa"/>
            <w:tcBorders>
              <w:top w:val="single" w:sz="4" w:space="0" w:color="auto"/>
              <w:left w:val="single" w:sz="4" w:space="0" w:color="auto"/>
              <w:bottom w:val="single" w:sz="4" w:space="0" w:color="auto"/>
              <w:right w:val="single" w:sz="4" w:space="0" w:color="auto"/>
            </w:tcBorders>
            <w:vAlign w:val="center"/>
          </w:tcPr>
          <w:p w14:paraId="48358B7A" w14:textId="77777777" w:rsidR="00005D04" w:rsidRPr="00617CD6" w:rsidRDefault="00005D04" w:rsidP="001B5501">
            <w:pPr>
              <w:spacing w:after="0" w:line="240" w:lineRule="auto"/>
              <w:jc w:val="center"/>
              <w:rPr>
                <w:rFonts w:ascii="Times New Roman" w:hAnsi="Times New Roman"/>
                <w:b/>
                <w:bCs/>
                <w:sz w:val="24"/>
                <w:szCs w:val="24"/>
                <w:lang w:val="en-US" w:eastAsia="vi-VN"/>
              </w:rPr>
            </w:pPr>
            <w:r w:rsidRPr="00617CD6">
              <w:rPr>
                <w:rFonts w:ascii="Times New Roman" w:hAnsi="Times New Roman"/>
                <w:b/>
                <w:bCs/>
                <w:sz w:val="24"/>
                <w:szCs w:val="24"/>
                <w:lang w:val="en-US" w:eastAsia="vi-VN"/>
              </w:rPr>
              <w:t>Đặc tính kỹ thuật</w:t>
            </w:r>
          </w:p>
        </w:tc>
        <w:tc>
          <w:tcPr>
            <w:tcW w:w="998" w:type="dxa"/>
            <w:tcBorders>
              <w:top w:val="single" w:sz="4" w:space="0" w:color="auto"/>
              <w:left w:val="single" w:sz="4" w:space="0" w:color="auto"/>
              <w:bottom w:val="single" w:sz="4" w:space="0" w:color="auto"/>
              <w:right w:val="single" w:sz="4" w:space="0" w:color="auto"/>
            </w:tcBorders>
          </w:tcPr>
          <w:p w14:paraId="4934B5D7" w14:textId="77777777" w:rsidR="00005D04" w:rsidRPr="00617CD6" w:rsidRDefault="00005D04" w:rsidP="00A35ED4">
            <w:pPr>
              <w:spacing w:after="0" w:line="240" w:lineRule="auto"/>
              <w:jc w:val="center"/>
              <w:rPr>
                <w:rFonts w:ascii="Times New Roman" w:hAnsi="Times New Roman"/>
                <w:b/>
                <w:bCs/>
                <w:sz w:val="24"/>
                <w:szCs w:val="24"/>
                <w:lang w:val="en-US" w:eastAsia="vi-VN"/>
              </w:rPr>
            </w:pPr>
            <w:r w:rsidRPr="00617CD6">
              <w:rPr>
                <w:rFonts w:ascii="Times New Roman" w:hAnsi="Times New Roman"/>
                <w:b/>
                <w:bCs/>
                <w:sz w:val="24"/>
                <w:szCs w:val="24"/>
                <w:lang w:val="en-US" w:eastAsia="vi-VN"/>
              </w:rPr>
              <w:t>Yêu cầu</w:t>
            </w:r>
          </w:p>
          <w:p w14:paraId="0630CFE0" w14:textId="77777777" w:rsidR="00005D04" w:rsidRPr="00617CD6" w:rsidRDefault="00005D04" w:rsidP="00A35ED4">
            <w:pPr>
              <w:spacing w:after="0" w:line="240" w:lineRule="auto"/>
              <w:jc w:val="center"/>
              <w:rPr>
                <w:rFonts w:ascii="Times New Roman" w:hAnsi="Times New Roman"/>
                <w:b/>
                <w:bCs/>
                <w:sz w:val="24"/>
                <w:szCs w:val="24"/>
                <w:lang w:val="en-US" w:eastAsia="vi-VN"/>
              </w:rPr>
            </w:pPr>
            <w:r w:rsidRPr="00617CD6">
              <w:rPr>
                <w:rFonts w:ascii="Times New Roman" w:hAnsi="Times New Roman"/>
                <w:b/>
                <w:bCs/>
                <w:sz w:val="24"/>
                <w:szCs w:val="24"/>
                <w:lang w:val="en-US" w:eastAsia="vi-VN"/>
              </w:rPr>
              <w:t>bảo hành</w:t>
            </w:r>
          </w:p>
        </w:tc>
        <w:tc>
          <w:tcPr>
            <w:tcW w:w="940" w:type="dxa"/>
            <w:tcBorders>
              <w:top w:val="single" w:sz="4" w:space="0" w:color="auto"/>
              <w:left w:val="single" w:sz="4" w:space="0" w:color="auto"/>
              <w:bottom w:val="single" w:sz="4" w:space="0" w:color="auto"/>
              <w:right w:val="single" w:sz="4" w:space="0" w:color="auto"/>
            </w:tcBorders>
            <w:vAlign w:val="center"/>
          </w:tcPr>
          <w:p w14:paraId="19A384E4" w14:textId="77777777" w:rsidR="00005D04" w:rsidRPr="00617CD6" w:rsidRDefault="00005D04" w:rsidP="001B5501">
            <w:pPr>
              <w:spacing w:after="0" w:line="240" w:lineRule="auto"/>
              <w:jc w:val="center"/>
              <w:rPr>
                <w:rFonts w:ascii="Times New Roman" w:hAnsi="Times New Roman"/>
                <w:b/>
                <w:bCs/>
                <w:sz w:val="24"/>
                <w:szCs w:val="24"/>
                <w:lang w:val="en-US" w:eastAsia="vi-VN"/>
              </w:rPr>
            </w:pPr>
            <w:r w:rsidRPr="00617CD6">
              <w:rPr>
                <w:rFonts w:ascii="Times New Roman" w:hAnsi="Times New Roman"/>
                <w:b/>
                <w:bCs/>
                <w:sz w:val="24"/>
                <w:szCs w:val="24"/>
                <w:lang w:val="en-US" w:eastAsia="vi-VN"/>
              </w:rPr>
              <w:t>Các yêu cầu khác</w:t>
            </w:r>
          </w:p>
        </w:tc>
      </w:tr>
      <w:tr w:rsidR="007E5ABD" w:rsidRPr="00617CD6" w14:paraId="1DF836FE" w14:textId="77777777" w:rsidTr="00A7234E">
        <w:trPr>
          <w:trHeight w:val="755"/>
        </w:trPr>
        <w:tc>
          <w:tcPr>
            <w:tcW w:w="709" w:type="dxa"/>
            <w:tcBorders>
              <w:top w:val="single" w:sz="4" w:space="0" w:color="auto"/>
              <w:left w:val="single" w:sz="4" w:space="0" w:color="auto"/>
              <w:bottom w:val="single" w:sz="4" w:space="0" w:color="auto"/>
              <w:right w:val="single" w:sz="4" w:space="0" w:color="auto"/>
            </w:tcBorders>
            <w:noWrap/>
            <w:vAlign w:val="center"/>
          </w:tcPr>
          <w:p w14:paraId="482B9203" w14:textId="77777777" w:rsidR="007E5ABD" w:rsidRPr="00617CD6" w:rsidRDefault="007E5ABD" w:rsidP="00311BAA">
            <w:pPr>
              <w:jc w:val="center"/>
              <w:rPr>
                <w:rFonts w:ascii="Times New Roman" w:hAnsi="Times New Roman"/>
                <w:color w:val="000000"/>
                <w:sz w:val="24"/>
                <w:szCs w:val="24"/>
              </w:rPr>
            </w:pPr>
            <w:r w:rsidRPr="00617CD6">
              <w:rPr>
                <w:rFonts w:ascii="Times New Roman" w:hAnsi="Times New Roman"/>
                <w:color w:val="000000"/>
                <w:sz w:val="24"/>
                <w:szCs w:val="24"/>
              </w:rPr>
              <w:t>1</w:t>
            </w:r>
          </w:p>
        </w:tc>
        <w:tc>
          <w:tcPr>
            <w:tcW w:w="2801" w:type="dxa"/>
            <w:tcBorders>
              <w:top w:val="single" w:sz="4" w:space="0" w:color="auto"/>
              <w:left w:val="single" w:sz="4" w:space="0" w:color="auto"/>
              <w:bottom w:val="single" w:sz="4" w:space="0" w:color="auto"/>
              <w:right w:val="single" w:sz="4" w:space="0" w:color="auto"/>
            </w:tcBorders>
            <w:noWrap/>
            <w:vAlign w:val="center"/>
          </w:tcPr>
          <w:p w14:paraId="2D943FE2" w14:textId="6FA98026" w:rsidR="007E5ABD" w:rsidRPr="00617CD6" w:rsidRDefault="007E5ABD" w:rsidP="007200DB">
            <w:pPr>
              <w:rPr>
                <w:rFonts w:ascii="Times New Roman" w:hAnsi="Times New Roman"/>
                <w:sz w:val="24"/>
                <w:szCs w:val="24"/>
              </w:rPr>
            </w:pPr>
            <w:r w:rsidRPr="00617CD6">
              <w:rPr>
                <w:rFonts w:ascii="Times New Roman" w:hAnsi="Times New Roman"/>
                <w:sz w:val="24"/>
                <w:szCs w:val="24"/>
              </w:rPr>
              <w:t xml:space="preserve"> Máy phát điện J5C13 - </w:t>
            </w:r>
            <w:r w:rsidRPr="00617CD6">
              <w:rPr>
                <w:rFonts w:ascii="Times New Roman" w:hAnsi="Times New Roman"/>
                <w:sz w:val="24"/>
                <w:szCs w:val="24"/>
                <w:lang w:eastAsia="vi-VN"/>
              </w:rPr>
              <w:t>130KVA- Sử dụng năm 2005</w:t>
            </w:r>
          </w:p>
        </w:tc>
        <w:tc>
          <w:tcPr>
            <w:tcW w:w="723" w:type="dxa"/>
            <w:tcBorders>
              <w:top w:val="single" w:sz="4" w:space="0" w:color="auto"/>
              <w:left w:val="single" w:sz="4" w:space="0" w:color="auto"/>
              <w:bottom w:val="single" w:sz="4" w:space="0" w:color="auto"/>
              <w:right w:val="single" w:sz="4" w:space="0" w:color="auto"/>
            </w:tcBorders>
            <w:noWrap/>
            <w:vAlign w:val="center"/>
          </w:tcPr>
          <w:p w14:paraId="2B637B8C" w14:textId="77777777" w:rsidR="007E5ABD" w:rsidRPr="00617CD6" w:rsidRDefault="007E5ABD" w:rsidP="00A35ED4">
            <w:pPr>
              <w:jc w:val="center"/>
              <w:rPr>
                <w:rFonts w:ascii="Times New Roman" w:hAnsi="Times New Roman"/>
                <w:sz w:val="24"/>
                <w:szCs w:val="24"/>
              </w:rPr>
            </w:pPr>
            <w:r w:rsidRPr="00617CD6">
              <w:rPr>
                <w:rFonts w:ascii="Times New Roman" w:hAnsi="Times New Roman"/>
                <w:sz w:val="24"/>
                <w:szCs w:val="24"/>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2287776A" w14:textId="101DE40A" w:rsidR="007E5ABD" w:rsidRPr="00617CD6" w:rsidRDefault="007E5ABD" w:rsidP="00A35ED4">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vMerge w:val="restart"/>
            <w:tcBorders>
              <w:top w:val="single" w:sz="4" w:space="0" w:color="auto"/>
              <w:left w:val="single" w:sz="4" w:space="0" w:color="auto"/>
              <w:bottom w:val="single" w:sz="4" w:space="0" w:color="auto"/>
              <w:right w:val="single" w:sz="4" w:space="0" w:color="auto"/>
            </w:tcBorders>
          </w:tcPr>
          <w:p w14:paraId="3C09A1AE" w14:textId="77777777" w:rsidR="007E5ABD" w:rsidRPr="00617CD6" w:rsidRDefault="007E5ABD" w:rsidP="007200DB">
            <w:pPr>
              <w:spacing w:after="0" w:line="240" w:lineRule="auto"/>
              <w:rPr>
                <w:rFonts w:ascii="Times New Roman" w:hAnsi="Times New Roman"/>
                <w:sz w:val="24"/>
                <w:szCs w:val="24"/>
              </w:rPr>
            </w:pPr>
            <w:r w:rsidRPr="00617CD6">
              <w:rPr>
                <w:rFonts w:ascii="Times New Roman" w:hAnsi="Times New Roman"/>
                <w:sz w:val="24"/>
                <w:szCs w:val="24"/>
              </w:rPr>
              <w:t xml:space="preserve">Nội dung công việc bảo trì trong một lần như sau: </w:t>
            </w:r>
          </w:p>
          <w:p w14:paraId="1A9CEB20" w14:textId="77777777" w:rsidR="007E5ABD" w:rsidRPr="00617CD6" w:rsidRDefault="007E5ABD" w:rsidP="007200DB">
            <w:pPr>
              <w:spacing w:after="0" w:line="240" w:lineRule="auto"/>
              <w:rPr>
                <w:rFonts w:ascii="Times New Roman" w:hAnsi="Times New Roman"/>
                <w:sz w:val="24"/>
                <w:szCs w:val="24"/>
              </w:rPr>
            </w:pPr>
            <w:r w:rsidRPr="00617CD6">
              <w:rPr>
                <w:rFonts w:ascii="Times New Roman" w:hAnsi="Times New Roman"/>
                <w:sz w:val="24"/>
                <w:szCs w:val="24"/>
              </w:rPr>
              <w:t xml:space="preserve">- Kiểm tra tổng thể phần động cơ, hệ thống bôi trơn, hệ thống làm mát, hệ thống nhiên liệu nhằm phát hiện ngăn chặn kịp thời các hiện tượng rò rỉ dung chất. </w:t>
            </w:r>
          </w:p>
          <w:p w14:paraId="1FD37C45" w14:textId="77777777" w:rsidR="007E5ABD" w:rsidRPr="00617CD6" w:rsidRDefault="007E5ABD" w:rsidP="007200DB">
            <w:pPr>
              <w:spacing w:after="0" w:line="240" w:lineRule="auto"/>
              <w:rPr>
                <w:rFonts w:ascii="Times New Roman" w:hAnsi="Times New Roman"/>
                <w:sz w:val="24"/>
                <w:szCs w:val="24"/>
              </w:rPr>
            </w:pPr>
            <w:r w:rsidRPr="00617CD6">
              <w:rPr>
                <w:rFonts w:ascii="Times New Roman" w:hAnsi="Times New Roman"/>
                <w:sz w:val="24"/>
                <w:szCs w:val="24"/>
              </w:rPr>
              <w:t>- Kiểm tra tổng thể phần điện: độ an toàn dây tải điện, dây bình ắc qui, lượng nước bình ắc qui và các thiết bị kiểm soát hiển thị ở táp-lô.</w:t>
            </w:r>
          </w:p>
          <w:p w14:paraId="059F759D" w14:textId="77777777" w:rsidR="007E5ABD" w:rsidRPr="00617CD6" w:rsidRDefault="007E5ABD" w:rsidP="007200DB">
            <w:pPr>
              <w:spacing w:after="0" w:line="240" w:lineRule="auto"/>
              <w:rPr>
                <w:rFonts w:ascii="Times New Roman" w:hAnsi="Times New Roman"/>
                <w:sz w:val="24"/>
                <w:szCs w:val="24"/>
              </w:rPr>
            </w:pPr>
            <w:r w:rsidRPr="00617CD6">
              <w:rPr>
                <w:rFonts w:ascii="Times New Roman" w:hAnsi="Times New Roman"/>
                <w:sz w:val="24"/>
                <w:szCs w:val="24"/>
              </w:rPr>
              <w:t xml:space="preserve"> - Vệ sinh máy (không bao gồm vệ sinh bên trong két nước).</w:t>
            </w:r>
          </w:p>
          <w:p w14:paraId="484B0D50" w14:textId="77777777" w:rsidR="007E5ABD" w:rsidRPr="00617CD6" w:rsidRDefault="007E5ABD" w:rsidP="007200DB">
            <w:pPr>
              <w:spacing w:after="0" w:line="240" w:lineRule="auto"/>
              <w:rPr>
                <w:rFonts w:ascii="Times New Roman" w:hAnsi="Times New Roman"/>
                <w:sz w:val="24"/>
                <w:szCs w:val="24"/>
              </w:rPr>
            </w:pPr>
            <w:r w:rsidRPr="00617CD6">
              <w:rPr>
                <w:rFonts w:ascii="Times New Roman" w:hAnsi="Times New Roman"/>
                <w:sz w:val="24"/>
                <w:szCs w:val="24"/>
              </w:rPr>
              <w:t xml:space="preserve"> - Kiểm tra các đai ốc, cao su giảm rung, giàn gá máy nếu vượt quá giới hạn cho phép sẽ điều chỉnh lại theo đúng tiêu chuẩn kỹ thuật của nhà sản xuất. </w:t>
            </w:r>
          </w:p>
          <w:p w14:paraId="7F1DFE01" w14:textId="652C9957" w:rsidR="007E5ABD" w:rsidRPr="00617CD6" w:rsidRDefault="007E5ABD" w:rsidP="007200DB">
            <w:pPr>
              <w:spacing w:after="0" w:line="240" w:lineRule="auto"/>
              <w:rPr>
                <w:rFonts w:ascii="Times New Roman" w:hAnsi="Times New Roman"/>
                <w:sz w:val="24"/>
                <w:szCs w:val="24"/>
              </w:rPr>
            </w:pPr>
            <w:r w:rsidRPr="00617CD6">
              <w:rPr>
                <w:rFonts w:ascii="Times New Roman" w:hAnsi="Times New Roman"/>
                <w:sz w:val="24"/>
                <w:szCs w:val="24"/>
              </w:rPr>
              <w:t xml:space="preserve">- Chạy thử máy nhằm xác định tình trạng hoạt động, thông báo </w:t>
            </w:r>
            <w:r w:rsidRPr="00617CD6">
              <w:rPr>
                <w:rFonts w:ascii="Times New Roman" w:hAnsi="Times New Roman"/>
                <w:sz w:val="24"/>
                <w:szCs w:val="24"/>
              </w:rPr>
              <w:lastRenderedPageBreak/>
              <w:t xml:space="preserve">cho bộ phận kỹ thuật Phòng Cơ sở vật chất những linh kiện, phụ tùng vật tư cần thay thế do lão hóa hoặc không còn đảm bảo an toàn. </w:t>
            </w:r>
          </w:p>
          <w:p w14:paraId="3FE45700" w14:textId="66C84826" w:rsidR="007E5ABD" w:rsidRPr="00617CD6" w:rsidRDefault="007E5ABD" w:rsidP="007E1AA2">
            <w:pPr>
              <w:spacing w:after="0" w:line="240" w:lineRule="auto"/>
              <w:rPr>
                <w:rFonts w:ascii="Times New Roman" w:hAnsi="Times New Roman"/>
                <w:sz w:val="24"/>
                <w:szCs w:val="24"/>
                <w:lang w:eastAsia="vi-VN"/>
              </w:rPr>
            </w:pPr>
          </w:p>
        </w:tc>
        <w:tc>
          <w:tcPr>
            <w:tcW w:w="998" w:type="dxa"/>
            <w:vMerge w:val="restart"/>
            <w:tcBorders>
              <w:top w:val="single" w:sz="4" w:space="0" w:color="auto"/>
              <w:left w:val="single" w:sz="4" w:space="0" w:color="auto"/>
              <w:bottom w:val="single" w:sz="4" w:space="0" w:color="auto"/>
              <w:right w:val="single" w:sz="4" w:space="0" w:color="auto"/>
            </w:tcBorders>
          </w:tcPr>
          <w:p w14:paraId="735F9356" w14:textId="65C20F80" w:rsidR="007E5ABD" w:rsidRPr="00617CD6" w:rsidRDefault="007E5ABD" w:rsidP="0060771C">
            <w:pPr>
              <w:jc w:val="center"/>
              <w:rPr>
                <w:rFonts w:ascii="Times New Roman" w:hAnsi="Times New Roman"/>
                <w:sz w:val="24"/>
                <w:szCs w:val="24"/>
                <w:lang w:eastAsia="vi-VN"/>
              </w:rPr>
            </w:pP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34A44BAF" w14:textId="1254B53F" w:rsidR="007E5ABD" w:rsidRPr="00617CD6" w:rsidRDefault="007E5ABD" w:rsidP="001B5501">
            <w:pPr>
              <w:spacing w:after="0" w:line="240" w:lineRule="auto"/>
              <w:jc w:val="center"/>
              <w:rPr>
                <w:rFonts w:ascii="Times New Roman" w:hAnsi="Times New Roman"/>
                <w:sz w:val="24"/>
                <w:szCs w:val="24"/>
                <w:lang w:eastAsia="vi-VN"/>
              </w:rPr>
            </w:pPr>
            <w:r w:rsidRPr="00617CD6">
              <w:rPr>
                <w:rFonts w:ascii="Times New Roman" w:hAnsi="Times New Roman"/>
                <w:sz w:val="24"/>
                <w:szCs w:val="24"/>
                <w:lang w:eastAsia="vi-VN"/>
              </w:rPr>
              <w:t>Hỗ trợ xử lý sự cố từ 2 đến 4 giờ từ khi nhận thông báo tại các cơ sở thuộc Trường</w:t>
            </w:r>
          </w:p>
        </w:tc>
      </w:tr>
      <w:tr w:rsidR="007E5ABD" w:rsidRPr="00617CD6" w14:paraId="0E3D32C9" w14:textId="77777777" w:rsidTr="00A7234E">
        <w:trPr>
          <w:trHeight w:val="1115"/>
        </w:trPr>
        <w:tc>
          <w:tcPr>
            <w:tcW w:w="709" w:type="dxa"/>
            <w:tcBorders>
              <w:top w:val="single" w:sz="4" w:space="0" w:color="auto"/>
              <w:left w:val="single" w:sz="4" w:space="0" w:color="auto"/>
              <w:bottom w:val="single" w:sz="4" w:space="0" w:color="auto"/>
              <w:right w:val="single" w:sz="4" w:space="0" w:color="auto"/>
            </w:tcBorders>
            <w:noWrap/>
            <w:vAlign w:val="center"/>
          </w:tcPr>
          <w:p w14:paraId="56626D83" w14:textId="77777777" w:rsidR="007E5ABD" w:rsidRPr="00617CD6" w:rsidRDefault="007E5ABD" w:rsidP="00311BAA">
            <w:pPr>
              <w:jc w:val="center"/>
              <w:rPr>
                <w:rFonts w:ascii="Times New Roman" w:hAnsi="Times New Roman"/>
                <w:color w:val="000000"/>
                <w:sz w:val="24"/>
                <w:szCs w:val="24"/>
              </w:rPr>
            </w:pPr>
            <w:r w:rsidRPr="00617CD6">
              <w:rPr>
                <w:rFonts w:ascii="Times New Roman" w:hAnsi="Times New Roman"/>
                <w:color w:val="000000"/>
                <w:sz w:val="24"/>
                <w:szCs w:val="24"/>
              </w:rPr>
              <w:t>2</w:t>
            </w:r>
          </w:p>
        </w:tc>
        <w:tc>
          <w:tcPr>
            <w:tcW w:w="2801" w:type="dxa"/>
            <w:tcBorders>
              <w:top w:val="single" w:sz="4" w:space="0" w:color="auto"/>
              <w:left w:val="single" w:sz="4" w:space="0" w:color="auto"/>
              <w:bottom w:val="single" w:sz="4" w:space="0" w:color="auto"/>
              <w:right w:val="single" w:sz="4" w:space="0" w:color="auto"/>
            </w:tcBorders>
            <w:noWrap/>
            <w:vAlign w:val="center"/>
          </w:tcPr>
          <w:p w14:paraId="0C23407D" w14:textId="16161568" w:rsidR="007E5ABD" w:rsidRPr="00617CD6" w:rsidRDefault="007E5ABD" w:rsidP="0030341E">
            <w:pPr>
              <w:spacing w:after="0" w:line="240" w:lineRule="auto"/>
              <w:rPr>
                <w:rFonts w:ascii="Times New Roman" w:hAnsi="Times New Roman"/>
                <w:sz w:val="24"/>
                <w:szCs w:val="24"/>
              </w:rPr>
            </w:pPr>
            <w:r w:rsidRPr="00617CD6">
              <w:rPr>
                <w:rFonts w:ascii="Times New Roman" w:hAnsi="Times New Roman"/>
                <w:sz w:val="24"/>
                <w:szCs w:val="24"/>
              </w:rPr>
              <w:t>Máy phát điện Perkins - 110KVA – Sử dụng năm 1996</w:t>
            </w:r>
          </w:p>
          <w:p w14:paraId="1910201F" w14:textId="38B17D5E" w:rsidR="007E5ABD" w:rsidRPr="00617CD6" w:rsidRDefault="007E5ABD" w:rsidP="00801DC0">
            <w:pPr>
              <w:rPr>
                <w:rFonts w:ascii="Times New Roman"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noWrap/>
            <w:vAlign w:val="center"/>
          </w:tcPr>
          <w:p w14:paraId="1AACFD76" w14:textId="28DE20E9" w:rsidR="007E5ABD" w:rsidRPr="00617CD6" w:rsidRDefault="007E5ABD" w:rsidP="00A35ED4">
            <w:pPr>
              <w:jc w:val="cente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7984542E" w14:textId="2A0D3D5B"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vMerge/>
            <w:tcBorders>
              <w:top w:val="single" w:sz="4" w:space="0" w:color="auto"/>
              <w:left w:val="single" w:sz="4" w:space="0" w:color="auto"/>
              <w:bottom w:val="single" w:sz="4" w:space="0" w:color="auto"/>
              <w:right w:val="single" w:sz="4" w:space="0" w:color="auto"/>
            </w:tcBorders>
          </w:tcPr>
          <w:p w14:paraId="74C97F15" w14:textId="748512C9" w:rsidR="007E5ABD" w:rsidRPr="00617CD6" w:rsidRDefault="007E5ABD" w:rsidP="0030341E">
            <w:pPr>
              <w:spacing w:after="0" w:line="240" w:lineRule="auto"/>
              <w:rPr>
                <w:rFonts w:ascii="Times New Roman" w:hAnsi="Times New Roman"/>
                <w:sz w:val="24"/>
                <w:szCs w:val="24"/>
                <w:lang w:eastAsia="vi-VN"/>
              </w:rPr>
            </w:pPr>
          </w:p>
        </w:tc>
        <w:tc>
          <w:tcPr>
            <w:tcW w:w="998" w:type="dxa"/>
            <w:vMerge/>
            <w:tcBorders>
              <w:top w:val="single" w:sz="4" w:space="0" w:color="auto"/>
              <w:left w:val="single" w:sz="4" w:space="0" w:color="auto"/>
              <w:bottom w:val="single" w:sz="4" w:space="0" w:color="auto"/>
              <w:right w:val="single" w:sz="4" w:space="0" w:color="auto"/>
            </w:tcBorders>
          </w:tcPr>
          <w:p w14:paraId="073E7612" w14:textId="2D199AD9" w:rsidR="007E5ABD" w:rsidRPr="00617CD6" w:rsidRDefault="007E5ABD" w:rsidP="0060771C">
            <w:pPr>
              <w:jc w:val="center"/>
              <w:rPr>
                <w:rFonts w:ascii="Times New Roman" w:hAnsi="Times New Roman"/>
                <w:sz w:val="24"/>
                <w:szCs w:val="24"/>
                <w:lang w:val="en-US" w:eastAsia="vi-VN"/>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024438A1" w14:textId="5AC3985B" w:rsidR="007E5ABD" w:rsidRPr="00617CD6" w:rsidRDefault="007E5ABD" w:rsidP="001B5501">
            <w:pPr>
              <w:spacing w:after="0" w:line="240" w:lineRule="auto"/>
              <w:jc w:val="center"/>
              <w:rPr>
                <w:rFonts w:ascii="Times New Roman" w:hAnsi="Times New Roman"/>
                <w:sz w:val="24"/>
                <w:szCs w:val="24"/>
                <w:lang w:eastAsia="vi-VN"/>
              </w:rPr>
            </w:pPr>
          </w:p>
        </w:tc>
      </w:tr>
      <w:tr w:rsidR="007E5ABD" w:rsidRPr="00617CD6" w14:paraId="78514C6E" w14:textId="77777777" w:rsidTr="00A7234E">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5CD208A2" w14:textId="77777777" w:rsidR="007E5ABD" w:rsidRPr="00617CD6" w:rsidRDefault="007E5ABD" w:rsidP="00311BAA">
            <w:pPr>
              <w:jc w:val="center"/>
              <w:rPr>
                <w:rFonts w:ascii="Times New Roman" w:hAnsi="Times New Roman"/>
                <w:color w:val="000000"/>
                <w:sz w:val="24"/>
                <w:szCs w:val="24"/>
              </w:rPr>
            </w:pPr>
            <w:r w:rsidRPr="00617CD6">
              <w:rPr>
                <w:rFonts w:ascii="Times New Roman" w:hAnsi="Times New Roman"/>
                <w:color w:val="000000"/>
                <w:sz w:val="24"/>
                <w:szCs w:val="24"/>
              </w:rPr>
              <w:t>3</w:t>
            </w:r>
          </w:p>
        </w:tc>
        <w:tc>
          <w:tcPr>
            <w:tcW w:w="2801" w:type="dxa"/>
            <w:tcBorders>
              <w:top w:val="single" w:sz="4" w:space="0" w:color="auto"/>
              <w:left w:val="single" w:sz="4" w:space="0" w:color="auto"/>
              <w:bottom w:val="single" w:sz="4" w:space="0" w:color="auto"/>
              <w:right w:val="single" w:sz="4" w:space="0" w:color="auto"/>
            </w:tcBorders>
            <w:noWrap/>
            <w:vAlign w:val="center"/>
          </w:tcPr>
          <w:p w14:paraId="4DC88CB1" w14:textId="0CDADC33" w:rsidR="007E5ABD" w:rsidRPr="00617CD6" w:rsidRDefault="007E5ABD" w:rsidP="0030341E">
            <w:pPr>
              <w:spacing w:after="0" w:line="240" w:lineRule="auto"/>
              <w:rPr>
                <w:rFonts w:ascii="Times New Roman" w:hAnsi="Times New Roman"/>
                <w:sz w:val="24"/>
                <w:szCs w:val="24"/>
              </w:rPr>
            </w:pPr>
            <w:r w:rsidRPr="00617CD6">
              <w:rPr>
                <w:rFonts w:ascii="Times New Roman" w:hAnsi="Times New Roman"/>
                <w:sz w:val="24"/>
                <w:szCs w:val="24"/>
              </w:rPr>
              <w:t>Máy phát điện Cummins - 200KVA – Sử dụng năm 2007</w:t>
            </w:r>
          </w:p>
          <w:p w14:paraId="00A227DD" w14:textId="20AAA6AA" w:rsidR="007E5ABD" w:rsidRPr="00617CD6" w:rsidRDefault="007E5ABD" w:rsidP="00801DC0">
            <w:pPr>
              <w:rPr>
                <w:rFonts w:ascii="Times New Roman"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noWrap/>
            <w:vAlign w:val="center"/>
          </w:tcPr>
          <w:p w14:paraId="67E00A2C" w14:textId="7DFFBE4A" w:rsidR="007E5ABD" w:rsidRPr="00617CD6" w:rsidRDefault="007E5ABD" w:rsidP="00A35ED4">
            <w:pPr>
              <w:jc w:val="cente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18F31F5E" w14:textId="5F8C8398" w:rsidR="007E5ABD" w:rsidRPr="00617CD6" w:rsidRDefault="007E5ABD" w:rsidP="00A35ED4">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vMerge/>
            <w:tcBorders>
              <w:top w:val="single" w:sz="4" w:space="0" w:color="auto"/>
              <w:left w:val="single" w:sz="4" w:space="0" w:color="auto"/>
              <w:bottom w:val="single" w:sz="4" w:space="0" w:color="auto"/>
              <w:right w:val="single" w:sz="4" w:space="0" w:color="auto"/>
            </w:tcBorders>
          </w:tcPr>
          <w:p w14:paraId="09033A65" w14:textId="2A71EC79" w:rsidR="007E5ABD" w:rsidRPr="00617CD6" w:rsidRDefault="007E5ABD" w:rsidP="0030341E">
            <w:pPr>
              <w:spacing w:after="0" w:line="240" w:lineRule="auto"/>
              <w:rPr>
                <w:rFonts w:ascii="Times New Roman" w:hAnsi="Times New Roman"/>
                <w:sz w:val="24"/>
                <w:szCs w:val="24"/>
                <w:lang w:eastAsia="vi-VN"/>
              </w:rPr>
            </w:pPr>
          </w:p>
        </w:tc>
        <w:tc>
          <w:tcPr>
            <w:tcW w:w="998" w:type="dxa"/>
            <w:vMerge/>
            <w:tcBorders>
              <w:top w:val="single" w:sz="4" w:space="0" w:color="auto"/>
              <w:left w:val="single" w:sz="4" w:space="0" w:color="auto"/>
              <w:bottom w:val="single" w:sz="4" w:space="0" w:color="auto"/>
              <w:right w:val="single" w:sz="4" w:space="0" w:color="auto"/>
            </w:tcBorders>
          </w:tcPr>
          <w:p w14:paraId="1B86441E" w14:textId="4A5647AE" w:rsidR="007E5ABD" w:rsidRPr="00617CD6" w:rsidRDefault="007E5ABD" w:rsidP="0060771C">
            <w:pPr>
              <w:jc w:val="center"/>
              <w:rPr>
                <w:rFonts w:ascii="Times New Roman" w:hAnsi="Times New Roman"/>
                <w:sz w:val="24"/>
                <w:szCs w:val="24"/>
                <w:lang w:val="en-US" w:eastAsia="vi-VN"/>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08EFF331" w14:textId="66AA1B58" w:rsidR="007E5ABD" w:rsidRPr="00617CD6" w:rsidRDefault="007E5ABD" w:rsidP="001B5501">
            <w:pPr>
              <w:spacing w:after="0" w:line="240" w:lineRule="auto"/>
              <w:jc w:val="center"/>
              <w:rPr>
                <w:rFonts w:ascii="Times New Roman" w:hAnsi="Times New Roman"/>
                <w:sz w:val="24"/>
                <w:szCs w:val="24"/>
                <w:lang w:eastAsia="vi-VN"/>
              </w:rPr>
            </w:pPr>
          </w:p>
        </w:tc>
      </w:tr>
      <w:tr w:rsidR="007E5ABD" w:rsidRPr="00617CD6" w14:paraId="60A310F6" w14:textId="77777777" w:rsidTr="00A7234E">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61EE098D" w14:textId="77777777" w:rsidR="007E5ABD" w:rsidRPr="00617CD6" w:rsidRDefault="007E5ABD" w:rsidP="007200DB">
            <w:pPr>
              <w:jc w:val="center"/>
              <w:rPr>
                <w:rFonts w:ascii="Times New Roman" w:hAnsi="Times New Roman"/>
                <w:color w:val="000000"/>
                <w:sz w:val="24"/>
                <w:szCs w:val="24"/>
              </w:rPr>
            </w:pPr>
            <w:r w:rsidRPr="00617CD6">
              <w:rPr>
                <w:rFonts w:ascii="Times New Roman" w:hAnsi="Times New Roman"/>
                <w:color w:val="000000"/>
                <w:sz w:val="24"/>
                <w:szCs w:val="24"/>
              </w:rPr>
              <w:t>4</w:t>
            </w:r>
          </w:p>
        </w:tc>
        <w:tc>
          <w:tcPr>
            <w:tcW w:w="2801" w:type="dxa"/>
            <w:tcBorders>
              <w:top w:val="single" w:sz="4" w:space="0" w:color="auto"/>
              <w:left w:val="single" w:sz="4" w:space="0" w:color="auto"/>
              <w:bottom w:val="single" w:sz="4" w:space="0" w:color="auto"/>
              <w:right w:val="single" w:sz="4" w:space="0" w:color="auto"/>
            </w:tcBorders>
            <w:noWrap/>
            <w:vAlign w:val="center"/>
          </w:tcPr>
          <w:p w14:paraId="5B4FDF2B" w14:textId="3D18EC15" w:rsidR="007E5ABD" w:rsidRPr="00617CD6" w:rsidRDefault="007E5ABD" w:rsidP="007200DB">
            <w:pPr>
              <w:rPr>
                <w:rFonts w:ascii="Times New Roman" w:hAnsi="Times New Roman"/>
                <w:sz w:val="24"/>
                <w:szCs w:val="24"/>
              </w:rPr>
            </w:pPr>
            <w:r w:rsidRPr="00617CD6">
              <w:rPr>
                <w:rFonts w:ascii="Times New Roman" w:hAnsi="Times New Roman"/>
                <w:sz w:val="24"/>
                <w:szCs w:val="24"/>
              </w:rPr>
              <w:t xml:space="preserve">Máy phát điện Cummins - </w:t>
            </w:r>
            <w:r w:rsidRPr="00617CD6">
              <w:rPr>
                <w:rFonts w:ascii="Times New Roman" w:hAnsi="Times New Roman"/>
                <w:sz w:val="24"/>
                <w:szCs w:val="24"/>
                <w:lang w:eastAsia="vi-VN"/>
              </w:rPr>
              <w:t>1.100KVA – Sử dụng năm 2020</w:t>
            </w:r>
          </w:p>
        </w:tc>
        <w:tc>
          <w:tcPr>
            <w:tcW w:w="723" w:type="dxa"/>
            <w:tcBorders>
              <w:top w:val="single" w:sz="4" w:space="0" w:color="auto"/>
              <w:left w:val="single" w:sz="4" w:space="0" w:color="auto"/>
              <w:bottom w:val="single" w:sz="4" w:space="0" w:color="auto"/>
              <w:right w:val="single" w:sz="4" w:space="0" w:color="auto"/>
            </w:tcBorders>
            <w:noWrap/>
            <w:vAlign w:val="center"/>
          </w:tcPr>
          <w:p w14:paraId="22316CE2" w14:textId="4DC356DB"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5D2AE208" w14:textId="159EBFA4"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vMerge/>
            <w:tcBorders>
              <w:top w:val="single" w:sz="4" w:space="0" w:color="auto"/>
              <w:left w:val="single" w:sz="4" w:space="0" w:color="auto"/>
              <w:bottom w:val="single" w:sz="4" w:space="0" w:color="auto"/>
              <w:right w:val="single" w:sz="4" w:space="0" w:color="auto"/>
            </w:tcBorders>
          </w:tcPr>
          <w:p w14:paraId="2F2DD8A6" w14:textId="6712FB81" w:rsidR="007E5ABD" w:rsidRPr="00617CD6" w:rsidRDefault="007E5ABD" w:rsidP="007200DB">
            <w:pPr>
              <w:spacing w:after="0" w:line="240" w:lineRule="auto"/>
              <w:rPr>
                <w:rFonts w:ascii="Times New Roman" w:hAnsi="Times New Roman"/>
                <w:sz w:val="24"/>
                <w:szCs w:val="24"/>
                <w:lang w:val="en-US" w:eastAsia="vi-VN"/>
              </w:rPr>
            </w:pPr>
          </w:p>
        </w:tc>
        <w:tc>
          <w:tcPr>
            <w:tcW w:w="998" w:type="dxa"/>
            <w:vMerge/>
            <w:tcBorders>
              <w:top w:val="single" w:sz="4" w:space="0" w:color="auto"/>
              <w:left w:val="single" w:sz="4" w:space="0" w:color="auto"/>
              <w:bottom w:val="single" w:sz="4" w:space="0" w:color="auto"/>
              <w:right w:val="single" w:sz="4" w:space="0" w:color="auto"/>
            </w:tcBorders>
          </w:tcPr>
          <w:p w14:paraId="0FB8702C" w14:textId="6B08B7AC" w:rsidR="007E5ABD" w:rsidRPr="00617CD6" w:rsidRDefault="007E5ABD" w:rsidP="007200DB">
            <w:pPr>
              <w:jc w:val="center"/>
              <w:rPr>
                <w:rFonts w:ascii="Times New Roman" w:hAnsi="Times New Roman"/>
                <w:sz w:val="24"/>
                <w:szCs w:val="24"/>
                <w:lang w:eastAsia="vi-VN"/>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31B3FAA3" w14:textId="77777777" w:rsidR="007E5ABD" w:rsidRPr="00617CD6" w:rsidRDefault="007E5ABD" w:rsidP="007200DB">
            <w:pPr>
              <w:spacing w:after="0" w:line="240" w:lineRule="auto"/>
              <w:jc w:val="center"/>
              <w:rPr>
                <w:rFonts w:ascii="Times New Roman" w:hAnsi="Times New Roman"/>
                <w:sz w:val="24"/>
                <w:szCs w:val="24"/>
                <w:lang w:val="en-US" w:eastAsia="vi-VN"/>
              </w:rPr>
            </w:pPr>
          </w:p>
        </w:tc>
      </w:tr>
      <w:tr w:rsidR="007E5ABD" w:rsidRPr="00617CD6" w14:paraId="3AD4A6F8" w14:textId="77777777" w:rsidTr="00A7234E">
        <w:trPr>
          <w:trHeight w:val="944"/>
        </w:trPr>
        <w:tc>
          <w:tcPr>
            <w:tcW w:w="709" w:type="dxa"/>
            <w:tcBorders>
              <w:top w:val="single" w:sz="4" w:space="0" w:color="auto"/>
              <w:left w:val="single" w:sz="4" w:space="0" w:color="auto"/>
              <w:bottom w:val="single" w:sz="4" w:space="0" w:color="auto"/>
              <w:right w:val="single" w:sz="4" w:space="0" w:color="auto"/>
            </w:tcBorders>
            <w:noWrap/>
            <w:vAlign w:val="center"/>
          </w:tcPr>
          <w:p w14:paraId="6ACE8DB9" w14:textId="77777777" w:rsidR="007E5ABD" w:rsidRPr="00617CD6" w:rsidRDefault="007E5ABD" w:rsidP="007200DB">
            <w:pPr>
              <w:jc w:val="center"/>
              <w:rPr>
                <w:rFonts w:ascii="Times New Roman" w:hAnsi="Times New Roman"/>
                <w:color w:val="000000"/>
                <w:sz w:val="24"/>
                <w:szCs w:val="24"/>
              </w:rPr>
            </w:pPr>
            <w:r w:rsidRPr="00617CD6">
              <w:rPr>
                <w:rFonts w:ascii="Times New Roman" w:hAnsi="Times New Roman"/>
                <w:color w:val="000000"/>
                <w:sz w:val="24"/>
                <w:szCs w:val="24"/>
              </w:rPr>
              <w:t>5</w:t>
            </w:r>
          </w:p>
        </w:tc>
        <w:tc>
          <w:tcPr>
            <w:tcW w:w="2801" w:type="dxa"/>
            <w:tcBorders>
              <w:top w:val="single" w:sz="4" w:space="0" w:color="auto"/>
              <w:left w:val="single" w:sz="4" w:space="0" w:color="auto"/>
              <w:bottom w:val="single" w:sz="4" w:space="0" w:color="auto"/>
              <w:right w:val="single" w:sz="4" w:space="0" w:color="auto"/>
            </w:tcBorders>
            <w:noWrap/>
            <w:vAlign w:val="center"/>
          </w:tcPr>
          <w:p w14:paraId="111FE2AD" w14:textId="06B438E1" w:rsidR="007E5ABD" w:rsidRPr="00617CD6" w:rsidRDefault="007E5ABD" w:rsidP="006222FF">
            <w:pPr>
              <w:rPr>
                <w:rFonts w:ascii="Times New Roman" w:hAnsi="Times New Roman"/>
                <w:sz w:val="24"/>
                <w:szCs w:val="24"/>
              </w:rPr>
            </w:pPr>
            <w:r w:rsidRPr="00617CD6">
              <w:rPr>
                <w:rFonts w:ascii="Times New Roman" w:hAnsi="Times New Roman"/>
                <w:sz w:val="24"/>
                <w:szCs w:val="24"/>
              </w:rPr>
              <w:t xml:space="preserve">Máy phát điện Hữu Toàn HT5F15 - </w:t>
            </w:r>
            <w:r w:rsidRPr="00617CD6">
              <w:rPr>
                <w:rFonts w:ascii="Times New Roman" w:hAnsi="Times New Roman"/>
                <w:sz w:val="24"/>
                <w:szCs w:val="24"/>
                <w:lang w:eastAsia="vi-VN"/>
              </w:rPr>
              <w:t>150KVA – Sử dụng năm 2019</w:t>
            </w:r>
          </w:p>
        </w:tc>
        <w:tc>
          <w:tcPr>
            <w:tcW w:w="723" w:type="dxa"/>
            <w:tcBorders>
              <w:top w:val="single" w:sz="4" w:space="0" w:color="auto"/>
              <w:left w:val="single" w:sz="4" w:space="0" w:color="auto"/>
              <w:bottom w:val="single" w:sz="4" w:space="0" w:color="auto"/>
              <w:right w:val="single" w:sz="4" w:space="0" w:color="auto"/>
            </w:tcBorders>
            <w:noWrap/>
            <w:vAlign w:val="center"/>
          </w:tcPr>
          <w:p w14:paraId="0F47D30E" w14:textId="666D7F9D"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51786925" w14:textId="668DD068"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vMerge/>
            <w:tcBorders>
              <w:top w:val="single" w:sz="4" w:space="0" w:color="auto"/>
              <w:left w:val="single" w:sz="4" w:space="0" w:color="auto"/>
              <w:bottom w:val="single" w:sz="4" w:space="0" w:color="auto"/>
              <w:right w:val="single" w:sz="4" w:space="0" w:color="auto"/>
            </w:tcBorders>
          </w:tcPr>
          <w:p w14:paraId="13669EF7" w14:textId="5B61F5D6" w:rsidR="007E5ABD" w:rsidRPr="00617CD6" w:rsidRDefault="007E5ABD" w:rsidP="007200DB">
            <w:pPr>
              <w:spacing w:after="0" w:line="240" w:lineRule="auto"/>
              <w:rPr>
                <w:rFonts w:ascii="Times New Roman" w:hAnsi="Times New Roman"/>
                <w:sz w:val="24"/>
                <w:szCs w:val="24"/>
                <w:lang w:val="en-US" w:eastAsia="vi-VN"/>
              </w:rPr>
            </w:pPr>
          </w:p>
        </w:tc>
        <w:tc>
          <w:tcPr>
            <w:tcW w:w="998" w:type="dxa"/>
            <w:vMerge/>
            <w:tcBorders>
              <w:top w:val="single" w:sz="4" w:space="0" w:color="auto"/>
              <w:left w:val="single" w:sz="4" w:space="0" w:color="auto"/>
              <w:bottom w:val="single" w:sz="4" w:space="0" w:color="auto"/>
              <w:right w:val="single" w:sz="4" w:space="0" w:color="auto"/>
            </w:tcBorders>
          </w:tcPr>
          <w:p w14:paraId="62ED1A22" w14:textId="698104B7" w:rsidR="007E5ABD" w:rsidRPr="00617CD6" w:rsidRDefault="007E5ABD" w:rsidP="007200DB">
            <w:pPr>
              <w:jc w:val="center"/>
              <w:rPr>
                <w:rFonts w:ascii="Times New Roman" w:hAnsi="Times New Roman"/>
                <w:sz w:val="24"/>
                <w:szCs w:val="24"/>
                <w:lang w:eastAsia="vi-VN"/>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3D10713B" w14:textId="77777777" w:rsidR="007E5ABD" w:rsidRPr="00617CD6" w:rsidRDefault="007E5ABD" w:rsidP="007200DB">
            <w:pPr>
              <w:spacing w:after="0" w:line="240" w:lineRule="auto"/>
              <w:jc w:val="center"/>
              <w:rPr>
                <w:rFonts w:ascii="Times New Roman" w:hAnsi="Times New Roman"/>
                <w:sz w:val="24"/>
                <w:szCs w:val="24"/>
                <w:lang w:eastAsia="vi-VN"/>
              </w:rPr>
            </w:pPr>
          </w:p>
        </w:tc>
      </w:tr>
      <w:tr w:rsidR="007E5ABD" w:rsidRPr="00617CD6" w14:paraId="7C7D2AB0" w14:textId="77777777" w:rsidTr="00A7234E">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0B165D53" w14:textId="77777777" w:rsidR="007E5ABD" w:rsidRPr="00617CD6" w:rsidRDefault="007E5ABD" w:rsidP="007200DB">
            <w:pPr>
              <w:jc w:val="center"/>
              <w:rPr>
                <w:rFonts w:ascii="Times New Roman" w:hAnsi="Times New Roman"/>
                <w:color w:val="000000"/>
                <w:sz w:val="24"/>
                <w:szCs w:val="24"/>
              </w:rPr>
            </w:pPr>
            <w:r w:rsidRPr="00617CD6">
              <w:rPr>
                <w:rFonts w:ascii="Times New Roman" w:hAnsi="Times New Roman"/>
                <w:color w:val="000000"/>
                <w:sz w:val="24"/>
                <w:szCs w:val="24"/>
              </w:rPr>
              <w:lastRenderedPageBreak/>
              <w:t>6</w:t>
            </w:r>
          </w:p>
        </w:tc>
        <w:tc>
          <w:tcPr>
            <w:tcW w:w="2801" w:type="dxa"/>
            <w:tcBorders>
              <w:top w:val="single" w:sz="4" w:space="0" w:color="auto"/>
              <w:left w:val="single" w:sz="4" w:space="0" w:color="auto"/>
              <w:bottom w:val="single" w:sz="4" w:space="0" w:color="auto"/>
              <w:right w:val="single" w:sz="4" w:space="0" w:color="auto"/>
            </w:tcBorders>
            <w:noWrap/>
            <w:vAlign w:val="center"/>
          </w:tcPr>
          <w:p w14:paraId="7406FBD6" w14:textId="6AEEE38E" w:rsidR="007E5ABD" w:rsidRPr="00617CD6" w:rsidRDefault="007E5ABD" w:rsidP="007200DB">
            <w:pPr>
              <w:rPr>
                <w:rFonts w:ascii="Times New Roman" w:hAnsi="Times New Roman"/>
                <w:sz w:val="24"/>
                <w:szCs w:val="24"/>
              </w:rPr>
            </w:pPr>
            <w:r w:rsidRPr="00617CD6">
              <w:rPr>
                <w:rFonts w:ascii="Times New Roman" w:hAnsi="Times New Roman"/>
                <w:sz w:val="24"/>
                <w:szCs w:val="24"/>
              </w:rPr>
              <w:t xml:space="preserve">Máy phát điện Fadi – </w:t>
            </w:r>
            <w:r w:rsidRPr="00617CD6">
              <w:rPr>
                <w:rFonts w:ascii="Times New Roman" w:hAnsi="Times New Roman"/>
                <w:sz w:val="24"/>
                <w:szCs w:val="24"/>
                <w:lang w:eastAsia="vi-VN"/>
              </w:rPr>
              <w:t>250KVA – Sử dụng năm 2022</w:t>
            </w:r>
          </w:p>
        </w:tc>
        <w:tc>
          <w:tcPr>
            <w:tcW w:w="723" w:type="dxa"/>
            <w:tcBorders>
              <w:top w:val="single" w:sz="4" w:space="0" w:color="auto"/>
              <w:left w:val="single" w:sz="4" w:space="0" w:color="auto"/>
              <w:bottom w:val="single" w:sz="4" w:space="0" w:color="auto"/>
              <w:right w:val="single" w:sz="4" w:space="0" w:color="auto"/>
            </w:tcBorders>
            <w:noWrap/>
            <w:vAlign w:val="center"/>
          </w:tcPr>
          <w:p w14:paraId="4AF833E8" w14:textId="0E6DD7D3"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2EEC2C2A" w14:textId="51C3132E"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vMerge/>
            <w:tcBorders>
              <w:top w:val="single" w:sz="4" w:space="0" w:color="auto"/>
              <w:left w:val="single" w:sz="4" w:space="0" w:color="auto"/>
              <w:bottom w:val="single" w:sz="4" w:space="0" w:color="auto"/>
              <w:right w:val="single" w:sz="4" w:space="0" w:color="auto"/>
            </w:tcBorders>
          </w:tcPr>
          <w:p w14:paraId="35671BC7" w14:textId="669FFF72" w:rsidR="007E5ABD" w:rsidRPr="00617CD6" w:rsidRDefault="007E5ABD" w:rsidP="007200DB">
            <w:pPr>
              <w:spacing w:after="0" w:line="240" w:lineRule="auto"/>
              <w:rPr>
                <w:rFonts w:ascii="Times New Roman" w:hAnsi="Times New Roman"/>
                <w:sz w:val="24"/>
                <w:szCs w:val="24"/>
                <w:lang w:val="en-US" w:eastAsia="vi-VN"/>
              </w:rPr>
            </w:pPr>
          </w:p>
        </w:tc>
        <w:tc>
          <w:tcPr>
            <w:tcW w:w="998" w:type="dxa"/>
            <w:vMerge/>
            <w:tcBorders>
              <w:top w:val="single" w:sz="4" w:space="0" w:color="auto"/>
              <w:left w:val="single" w:sz="4" w:space="0" w:color="auto"/>
              <w:bottom w:val="single" w:sz="4" w:space="0" w:color="auto"/>
              <w:right w:val="single" w:sz="4" w:space="0" w:color="auto"/>
            </w:tcBorders>
          </w:tcPr>
          <w:p w14:paraId="4FA176EF" w14:textId="59E71875" w:rsidR="007E5ABD" w:rsidRPr="00617CD6" w:rsidRDefault="007E5ABD" w:rsidP="007200DB">
            <w:pPr>
              <w:jc w:val="center"/>
              <w:rPr>
                <w:rFonts w:ascii="Times New Roman" w:hAnsi="Times New Roman"/>
                <w:sz w:val="24"/>
                <w:szCs w:val="24"/>
                <w:lang w:eastAsia="vi-VN"/>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005CA045" w14:textId="77777777" w:rsidR="007E5ABD" w:rsidRPr="00617CD6" w:rsidRDefault="007E5ABD" w:rsidP="007200DB">
            <w:pPr>
              <w:spacing w:after="0" w:line="240" w:lineRule="auto"/>
              <w:jc w:val="center"/>
              <w:rPr>
                <w:rFonts w:ascii="Times New Roman" w:hAnsi="Times New Roman"/>
                <w:sz w:val="24"/>
                <w:szCs w:val="24"/>
                <w:lang w:eastAsia="vi-VN"/>
              </w:rPr>
            </w:pPr>
          </w:p>
        </w:tc>
      </w:tr>
      <w:tr w:rsidR="007E5ABD" w:rsidRPr="00617CD6" w14:paraId="0B30ECBD" w14:textId="77777777" w:rsidTr="00A7234E">
        <w:trPr>
          <w:trHeight w:val="845"/>
        </w:trPr>
        <w:tc>
          <w:tcPr>
            <w:tcW w:w="709" w:type="dxa"/>
            <w:tcBorders>
              <w:top w:val="single" w:sz="4" w:space="0" w:color="auto"/>
              <w:left w:val="single" w:sz="4" w:space="0" w:color="auto"/>
              <w:bottom w:val="single" w:sz="4" w:space="0" w:color="auto"/>
              <w:right w:val="single" w:sz="4" w:space="0" w:color="auto"/>
            </w:tcBorders>
            <w:noWrap/>
            <w:vAlign w:val="center"/>
          </w:tcPr>
          <w:p w14:paraId="68DBA7E9" w14:textId="77777777" w:rsidR="007E5ABD" w:rsidRPr="00617CD6" w:rsidRDefault="007E5ABD" w:rsidP="007200DB">
            <w:pPr>
              <w:jc w:val="center"/>
              <w:rPr>
                <w:rFonts w:ascii="Times New Roman" w:hAnsi="Times New Roman"/>
                <w:color w:val="000000"/>
                <w:sz w:val="24"/>
                <w:szCs w:val="24"/>
              </w:rPr>
            </w:pPr>
            <w:r w:rsidRPr="00617CD6">
              <w:rPr>
                <w:rFonts w:ascii="Times New Roman" w:hAnsi="Times New Roman"/>
                <w:color w:val="000000"/>
                <w:sz w:val="24"/>
                <w:szCs w:val="24"/>
              </w:rPr>
              <w:lastRenderedPageBreak/>
              <w:t>7</w:t>
            </w:r>
          </w:p>
        </w:tc>
        <w:tc>
          <w:tcPr>
            <w:tcW w:w="2801" w:type="dxa"/>
            <w:tcBorders>
              <w:top w:val="single" w:sz="4" w:space="0" w:color="auto"/>
              <w:left w:val="single" w:sz="4" w:space="0" w:color="auto"/>
              <w:bottom w:val="single" w:sz="4" w:space="0" w:color="auto"/>
              <w:right w:val="single" w:sz="4" w:space="0" w:color="auto"/>
            </w:tcBorders>
            <w:noWrap/>
            <w:vAlign w:val="center"/>
          </w:tcPr>
          <w:p w14:paraId="4DC5752D" w14:textId="64A1927B" w:rsidR="007E5ABD" w:rsidRPr="00617CD6" w:rsidRDefault="007E5ABD" w:rsidP="007200DB">
            <w:pPr>
              <w:rPr>
                <w:rFonts w:ascii="Times New Roman" w:hAnsi="Times New Roman"/>
                <w:sz w:val="24"/>
                <w:szCs w:val="24"/>
              </w:rPr>
            </w:pPr>
            <w:r w:rsidRPr="00617CD6">
              <w:rPr>
                <w:rFonts w:ascii="Times New Roman" w:hAnsi="Times New Roman"/>
                <w:sz w:val="24"/>
                <w:szCs w:val="24"/>
              </w:rPr>
              <w:t xml:space="preserve">Máy phát điện Cummins - </w:t>
            </w:r>
            <w:r w:rsidRPr="00617CD6">
              <w:rPr>
                <w:rFonts w:ascii="Times New Roman" w:hAnsi="Times New Roman"/>
                <w:sz w:val="24"/>
                <w:szCs w:val="24"/>
                <w:lang w:eastAsia="vi-VN"/>
              </w:rPr>
              <w:t>165KVA – Sử dụng năm 2019</w:t>
            </w:r>
          </w:p>
        </w:tc>
        <w:tc>
          <w:tcPr>
            <w:tcW w:w="723" w:type="dxa"/>
            <w:tcBorders>
              <w:top w:val="single" w:sz="4" w:space="0" w:color="auto"/>
              <w:left w:val="single" w:sz="4" w:space="0" w:color="auto"/>
              <w:bottom w:val="single" w:sz="4" w:space="0" w:color="auto"/>
              <w:right w:val="single" w:sz="4" w:space="0" w:color="auto"/>
            </w:tcBorders>
            <w:noWrap/>
            <w:vAlign w:val="center"/>
          </w:tcPr>
          <w:p w14:paraId="2B2D2FE4" w14:textId="4024E72C" w:rsidR="007E5ABD" w:rsidRPr="00617CD6" w:rsidRDefault="007E5ABD" w:rsidP="007200DB">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7F9310EC" w14:textId="43C3BC41" w:rsidR="007E5ABD" w:rsidRPr="00617CD6" w:rsidRDefault="007E5ABD" w:rsidP="007200DB">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vMerge/>
            <w:tcBorders>
              <w:top w:val="single" w:sz="4" w:space="0" w:color="auto"/>
              <w:left w:val="single" w:sz="4" w:space="0" w:color="auto"/>
              <w:bottom w:val="single" w:sz="4" w:space="0" w:color="auto"/>
              <w:right w:val="single" w:sz="4" w:space="0" w:color="auto"/>
            </w:tcBorders>
          </w:tcPr>
          <w:p w14:paraId="47FD186F" w14:textId="52028912" w:rsidR="007E5ABD" w:rsidRPr="00617CD6" w:rsidRDefault="007E5ABD" w:rsidP="007200DB">
            <w:pPr>
              <w:spacing w:after="0" w:line="240" w:lineRule="auto"/>
              <w:rPr>
                <w:rFonts w:ascii="Times New Roman" w:hAnsi="Times New Roman"/>
                <w:sz w:val="24"/>
                <w:szCs w:val="24"/>
                <w:lang w:val="en-US" w:eastAsia="vi-VN"/>
              </w:rPr>
            </w:pPr>
          </w:p>
        </w:tc>
        <w:tc>
          <w:tcPr>
            <w:tcW w:w="998" w:type="dxa"/>
            <w:vMerge/>
            <w:tcBorders>
              <w:top w:val="single" w:sz="4" w:space="0" w:color="auto"/>
              <w:left w:val="single" w:sz="4" w:space="0" w:color="auto"/>
              <w:bottom w:val="single" w:sz="4" w:space="0" w:color="auto"/>
              <w:right w:val="single" w:sz="4" w:space="0" w:color="auto"/>
            </w:tcBorders>
          </w:tcPr>
          <w:p w14:paraId="1BA717B2" w14:textId="04CA51AE" w:rsidR="007E5ABD" w:rsidRPr="00617CD6" w:rsidRDefault="007E5ABD" w:rsidP="007200DB">
            <w:pPr>
              <w:jc w:val="center"/>
              <w:rPr>
                <w:rFonts w:ascii="Times New Roman" w:hAnsi="Times New Roman"/>
                <w:sz w:val="24"/>
                <w:szCs w:val="24"/>
                <w:lang w:eastAsia="vi-VN"/>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7444B717" w14:textId="77777777" w:rsidR="007E5ABD" w:rsidRPr="00617CD6" w:rsidRDefault="007E5ABD" w:rsidP="007200DB">
            <w:pPr>
              <w:spacing w:after="0" w:line="240" w:lineRule="auto"/>
              <w:jc w:val="center"/>
              <w:rPr>
                <w:rFonts w:ascii="Times New Roman" w:hAnsi="Times New Roman"/>
                <w:sz w:val="24"/>
                <w:szCs w:val="24"/>
                <w:lang w:eastAsia="vi-VN"/>
              </w:rPr>
            </w:pPr>
          </w:p>
        </w:tc>
      </w:tr>
    </w:tbl>
    <w:p w14:paraId="29CA28F6" w14:textId="599EDD2E" w:rsidR="003E1194" w:rsidRDefault="003E1194" w:rsidP="009D2F98">
      <w:pPr>
        <w:spacing w:after="0" w:line="240" w:lineRule="auto"/>
        <w:rPr>
          <w:rFonts w:ascii="Times New Roman" w:hAnsi="Times New Roman"/>
          <w:b/>
          <w:iCs/>
          <w:sz w:val="24"/>
          <w:szCs w:val="24"/>
          <w:lang w:val="pl-PL"/>
        </w:rPr>
      </w:pPr>
    </w:p>
    <w:tbl>
      <w:tblPr>
        <w:tblW w:w="10237" w:type="dxa"/>
        <w:tblInd w:w="-275" w:type="dxa"/>
        <w:tblLook w:val="00A0" w:firstRow="1" w:lastRow="0" w:firstColumn="1" w:lastColumn="0" w:noHBand="0" w:noVBand="0"/>
      </w:tblPr>
      <w:tblGrid>
        <w:gridCol w:w="709"/>
        <w:gridCol w:w="2801"/>
        <w:gridCol w:w="723"/>
        <w:gridCol w:w="606"/>
        <w:gridCol w:w="3460"/>
        <w:gridCol w:w="998"/>
        <w:gridCol w:w="940"/>
      </w:tblGrid>
      <w:tr w:rsidR="006826BE" w:rsidRPr="00C8535D" w14:paraId="7488F7B6" w14:textId="77777777" w:rsidTr="001D56DF">
        <w:trPr>
          <w:trHeight w:val="683"/>
        </w:trPr>
        <w:tc>
          <w:tcPr>
            <w:tcW w:w="10237" w:type="dxa"/>
            <w:gridSpan w:val="7"/>
            <w:tcBorders>
              <w:top w:val="single" w:sz="4" w:space="0" w:color="auto"/>
              <w:left w:val="single" w:sz="4" w:space="0" w:color="auto"/>
              <w:bottom w:val="single" w:sz="4" w:space="0" w:color="auto"/>
              <w:right w:val="single" w:sz="4" w:space="0" w:color="auto"/>
            </w:tcBorders>
            <w:noWrap/>
            <w:vAlign w:val="center"/>
          </w:tcPr>
          <w:p w14:paraId="6D872450" w14:textId="77777777" w:rsidR="006826BE" w:rsidRPr="00C8535D" w:rsidRDefault="006826BE" w:rsidP="001D56DF">
            <w:pPr>
              <w:spacing w:after="0" w:line="240" w:lineRule="auto"/>
              <w:jc w:val="center"/>
              <w:rPr>
                <w:rFonts w:ascii="Times New Roman" w:hAnsi="Times New Roman"/>
                <w:b/>
                <w:sz w:val="28"/>
                <w:szCs w:val="28"/>
                <w:lang w:eastAsia="vi-VN"/>
              </w:rPr>
            </w:pPr>
            <w:r w:rsidRPr="00C8535D">
              <w:rPr>
                <w:rFonts w:ascii="Times New Roman" w:hAnsi="Times New Roman"/>
                <w:b/>
                <w:sz w:val="28"/>
                <w:szCs w:val="28"/>
                <w:lang w:eastAsia="vi-VN"/>
              </w:rPr>
              <w:t xml:space="preserve">Danh mục vật tư linh kiện thay thế </w:t>
            </w:r>
          </w:p>
        </w:tc>
      </w:tr>
      <w:tr w:rsidR="006826BE" w:rsidRPr="00617CD6" w14:paraId="38EA0122" w14:textId="77777777" w:rsidTr="001D56DF">
        <w:trPr>
          <w:trHeight w:val="647"/>
        </w:trPr>
        <w:tc>
          <w:tcPr>
            <w:tcW w:w="709" w:type="dxa"/>
            <w:tcBorders>
              <w:top w:val="single" w:sz="4" w:space="0" w:color="auto"/>
              <w:left w:val="single" w:sz="4" w:space="0" w:color="auto"/>
              <w:bottom w:val="single" w:sz="4" w:space="0" w:color="auto"/>
              <w:right w:val="single" w:sz="4" w:space="0" w:color="auto"/>
            </w:tcBorders>
            <w:noWrap/>
            <w:vAlign w:val="center"/>
          </w:tcPr>
          <w:p w14:paraId="4593FBA0" w14:textId="4D17D298"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801" w:type="dxa"/>
            <w:tcBorders>
              <w:top w:val="single" w:sz="4" w:space="0" w:color="auto"/>
              <w:left w:val="single" w:sz="4" w:space="0" w:color="auto"/>
              <w:bottom w:val="single" w:sz="4" w:space="0" w:color="auto"/>
              <w:right w:val="single" w:sz="4" w:space="0" w:color="auto"/>
            </w:tcBorders>
            <w:noWrap/>
            <w:vAlign w:val="center"/>
          </w:tcPr>
          <w:p w14:paraId="5929025D" w14:textId="572AFB92" w:rsidR="006826BE" w:rsidRPr="00617CD6" w:rsidRDefault="006826BE" w:rsidP="00FA27FC">
            <w:pPr>
              <w:rPr>
                <w:rFonts w:ascii="Times New Roman" w:hAnsi="Times New Roman"/>
                <w:b/>
                <w:sz w:val="24"/>
                <w:szCs w:val="24"/>
              </w:rPr>
            </w:pPr>
            <w:r w:rsidRPr="00617CD6">
              <w:rPr>
                <w:rFonts w:ascii="Times New Roman" w:hAnsi="Times New Roman"/>
                <w:sz w:val="24"/>
                <w:szCs w:val="24"/>
              </w:rPr>
              <w:t>Lọ</w:t>
            </w:r>
            <w:r w:rsidR="00F80385">
              <w:rPr>
                <w:rFonts w:ascii="Times New Roman" w:hAnsi="Times New Roman"/>
                <w:sz w:val="24"/>
                <w:szCs w:val="24"/>
              </w:rPr>
              <w:t>c gió</w:t>
            </w:r>
          </w:p>
        </w:tc>
        <w:tc>
          <w:tcPr>
            <w:tcW w:w="723" w:type="dxa"/>
            <w:tcBorders>
              <w:top w:val="single" w:sz="4" w:space="0" w:color="auto"/>
              <w:left w:val="single" w:sz="4" w:space="0" w:color="auto"/>
              <w:bottom w:val="single" w:sz="4" w:space="0" w:color="auto"/>
              <w:right w:val="single" w:sz="4" w:space="0" w:color="auto"/>
            </w:tcBorders>
            <w:noWrap/>
            <w:vAlign w:val="center"/>
          </w:tcPr>
          <w:p w14:paraId="154C9071"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354DECAF"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42AEDFCF" w14:textId="77777777" w:rsidR="006826BE" w:rsidRDefault="006826BE" w:rsidP="001D56DF">
            <w:pPr>
              <w:spacing w:after="0" w:line="240" w:lineRule="auto"/>
              <w:rPr>
                <w:rFonts w:ascii="Times New Roman" w:hAnsi="Times New Roman"/>
                <w:sz w:val="24"/>
                <w:szCs w:val="24"/>
              </w:rPr>
            </w:pPr>
            <w:r w:rsidRPr="00617CD6">
              <w:rPr>
                <w:rFonts w:ascii="Times New Roman" w:hAnsi="Times New Roman"/>
                <w:sz w:val="24"/>
                <w:szCs w:val="24"/>
              </w:rPr>
              <w:t>Cum</w:t>
            </w:r>
            <w:bookmarkStart w:id="0" w:name="_GoBack"/>
            <w:bookmarkEnd w:id="0"/>
            <w:r w:rsidRPr="00617CD6">
              <w:rPr>
                <w:rFonts w:ascii="Times New Roman" w:hAnsi="Times New Roman"/>
                <w:sz w:val="24"/>
                <w:szCs w:val="24"/>
              </w:rPr>
              <w:t>mins A-413</w:t>
            </w:r>
          </w:p>
          <w:p w14:paraId="097DC0CE" w14:textId="2BE729F4" w:rsidR="000277E5" w:rsidRPr="000277E5" w:rsidRDefault="000277E5" w:rsidP="001D56DF">
            <w:pPr>
              <w:spacing w:after="0" w:line="240" w:lineRule="auto"/>
              <w:rPr>
                <w:rFonts w:ascii="Times New Roman" w:hAnsi="Times New Roman"/>
                <w:sz w:val="24"/>
                <w:szCs w:val="24"/>
                <w:lang w:val="en-US" w:eastAsia="vi-VN"/>
              </w:rPr>
            </w:pPr>
            <w:r>
              <w:rPr>
                <w:rFonts w:ascii="Times New Roman" w:hAnsi="Times New Roman"/>
                <w:sz w:val="24"/>
                <w:szCs w:val="24"/>
                <w:lang w:val="en-US"/>
              </w:rPr>
              <w:t>Hoặc tương đương</w:t>
            </w:r>
          </w:p>
        </w:tc>
        <w:tc>
          <w:tcPr>
            <w:tcW w:w="998" w:type="dxa"/>
            <w:tcBorders>
              <w:left w:val="single" w:sz="4" w:space="0" w:color="auto"/>
              <w:bottom w:val="single" w:sz="4" w:space="0" w:color="auto"/>
              <w:right w:val="single" w:sz="4" w:space="0" w:color="auto"/>
            </w:tcBorders>
          </w:tcPr>
          <w:p w14:paraId="385A6066"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7E31006B"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485F517D"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043A3D5D" w14:textId="19874A97"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2801" w:type="dxa"/>
            <w:tcBorders>
              <w:top w:val="single" w:sz="4" w:space="0" w:color="auto"/>
              <w:left w:val="single" w:sz="4" w:space="0" w:color="auto"/>
              <w:bottom w:val="single" w:sz="4" w:space="0" w:color="auto"/>
              <w:right w:val="single" w:sz="4" w:space="0" w:color="auto"/>
            </w:tcBorders>
            <w:noWrap/>
            <w:vAlign w:val="center"/>
          </w:tcPr>
          <w:p w14:paraId="4950BB40" w14:textId="62F0BBE7" w:rsidR="006826BE" w:rsidRPr="00617CD6" w:rsidRDefault="006826BE" w:rsidP="00FA27FC">
            <w:pPr>
              <w:rPr>
                <w:rFonts w:ascii="Times New Roman" w:hAnsi="Times New Roman"/>
                <w:b/>
                <w:sz w:val="24"/>
                <w:szCs w:val="24"/>
              </w:rPr>
            </w:pPr>
            <w:r w:rsidRPr="00617CD6">
              <w:rPr>
                <w:rFonts w:ascii="Times New Roman" w:hAnsi="Times New Roman"/>
                <w:sz w:val="24"/>
                <w:szCs w:val="24"/>
              </w:rPr>
              <w:t>Nước giải nhiệ</w:t>
            </w:r>
            <w:r w:rsidR="00FA27FC">
              <w:rPr>
                <w:rFonts w:ascii="Times New Roman" w:hAnsi="Times New Roman"/>
                <w:sz w:val="24"/>
                <w:szCs w:val="24"/>
              </w:rPr>
              <w:t>t</w:t>
            </w:r>
          </w:p>
        </w:tc>
        <w:tc>
          <w:tcPr>
            <w:tcW w:w="723" w:type="dxa"/>
            <w:tcBorders>
              <w:top w:val="single" w:sz="4" w:space="0" w:color="auto"/>
              <w:left w:val="single" w:sz="4" w:space="0" w:color="auto"/>
              <w:bottom w:val="single" w:sz="4" w:space="0" w:color="auto"/>
              <w:right w:val="single" w:sz="4" w:space="0" w:color="auto"/>
            </w:tcBorders>
            <w:noWrap/>
            <w:vAlign w:val="center"/>
          </w:tcPr>
          <w:p w14:paraId="392C755F"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Lít</w:t>
            </w:r>
          </w:p>
        </w:tc>
        <w:tc>
          <w:tcPr>
            <w:tcW w:w="606" w:type="dxa"/>
            <w:tcBorders>
              <w:top w:val="single" w:sz="4" w:space="0" w:color="auto"/>
              <w:left w:val="single" w:sz="4" w:space="0" w:color="auto"/>
              <w:bottom w:val="single" w:sz="4" w:space="0" w:color="auto"/>
              <w:right w:val="single" w:sz="4" w:space="0" w:color="auto"/>
            </w:tcBorders>
            <w:noWrap/>
            <w:vAlign w:val="center"/>
          </w:tcPr>
          <w:p w14:paraId="799F7F4C"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5215EF43" w14:textId="77777777" w:rsidR="006826BE" w:rsidRDefault="006826BE" w:rsidP="001D56DF">
            <w:pPr>
              <w:spacing w:after="0" w:line="240" w:lineRule="auto"/>
              <w:rPr>
                <w:rFonts w:ascii="Times New Roman" w:hAnsi="Times New Roman"/>
                <w:sz w:val="24"/>
                <w:szCs w:val="24"/>
              </w:rPr>
            </w:pPr>
            <w:r w:rsidRPr="00617CD6">
              <w:rPr>
                <w:rFonts w:ascii="Times New Roman" w:hAnsi="Times New Roman"/>
                <w:sz w:val="24"/>
                <w:szCs w:val="24"/>
              </w:rPr>
              <w:t>GLYSACORR</w:t>
            </w:r>
          </w:p>
          <w:p w14:paraId="76E372E1" w14:textId="2E88C14C" w:rsidR="000277E5" w:rsidRPr="00617CD6" w:rsidRDefault="000277E5" w:rsidP="001D56DF">
            <w:pPr>
              <w:spacing w:after="0" w:line="240" w:lineRule="auto"/>
              <w:rPr>
                <w:rFonts w:ascii="Times New Roman" w:hAnsi="Times New Roman"/>
                <w:sz w:val="24"/>
                <w:szCs w:val="24"/>
                <w:lang w:val="en-US"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0EBB0DB7"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3909CF37"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4267E680"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0BC60074" w14:textId="43CF0705"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801" w:type="dxa"/>
            <w:tcBorders>
              <w:top w:val="single" w:sz="4" w:space="0" w:color="auto"/>
              <w:left w:val="single" w:sz="4" w:space="0" w:color="auto"/>
              <w:bottom w:val="single" w:sz="4" w:space="0" w:color="auto"/>
              <w:right w:val="single" w:sz="4" w:space="0" w:color="auto"/>
            </w:tcBorders>
            <w:noWrap/>
            <w:vAlign w:val="center"/>
          </w:tcPr>
          <w:p w14:paraId="460C2607" w14:textId="62294908" w:rsidR="006826BE" w:rsidRPr="00617CD6" w:rsidRDefault="006826BE" w:rsidP="00FA27FC">
            <w:pPr>
              <w:rPr>
                <w:rFonts w:ascii="Times New Roman" w:hAnsi="Times New Roman"/>
                <w:b/>
                <w:sz w:val="24"/>
                <w:szCs w:val="24"/>
              </w:rPr>
            </w:pPr>
            <w:r w:rsidRPr="00617CD6">
              <w:rPr>
                <w:rFonts w:ascii="Times New Roman" w:hAnsi="Times New Roman"/>
                <w:sz w:val="24"/>
                <w:szCs w:val="24"/>
              </w:rPr>
              <w:t>Nhớt 15W-40 CI-4 (5L)</w:t>
            </w:r>
          </w:p>
        </w:tc>
        <w:tc>
          <w:tcPr>
            <w:tcW w:w="723" w:type="dxa"/>
            <w:tcBorders>
              <w:top w:val="single" w:sz="4" w:space="0" w:color="auto"/>
              <w:left w:val="single" w:sz="4" w:space="0" w:color="auto"/>
              <w:bottom w:val="single" w:sz="4" w:space="0" w:color="auto"/>
              <w:right w:val="single" w:sz="4" w:space="0" w:color="auto"/>
            </w:tcBorders>
            <w:noWrap/>
            <w:vAlign w:val="center"/>
          </w:tcPr>
          <w:p w14:paraId="5B1BA3BF"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 xml:space="preserve">Bình </w:t>
            </w:r>
          </w:p>
        </w:tc>
        <w:tc>
          <w:tcPr>
            <w:tcW w:w="606" w:type="dxa"/>
            <w:tcBorders>
              <w:top w:val="single" w:sz="4" w:space="0" w:color="auto"/>
              <w:left w:val="single" w:sz="4" w:space="0" w:color="auto"/>
              <w:bottom w:val="single" w:sz="4" w:space="0" w:color="auto"/>
              <w:right w:val="single" w:sz="4" w:space="0" w:color="auto"/>
            </w:tcBorders>
            <w:noWrap/>
            <w:vAlign w:val="center"/>
          </w:tcPr>
          <w:p w14:paraId="4E65C1FC"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06DD2D3C" w14:textId="31708C14" w:rsidR="006826BE" w:rsidRDefault="00010E91" w:rsidP="001D56DF">
            <w:pPr>
              <w:spacing w:after="0" w:line="240" w:lineRule="auto"/>
              <w:rPr>
                <w:rFonts w:ascii="Times New Roman" w:hAnsi="Times New Roman"/>
                <w:sz w:val="24"/>
                <w:szCs w:val="24"/>
              </w:rPr>
            </w:pPr>
            <w:r>
              <w:rPr>
                <w:rFonts w:ascii="Times New Roman" w:hAnsi="Times New Roman"/>
                <w:sz w:val="24"/>
                <w:szCs w:val="24"/>
                <w:lang w:val="en-US"/>
              </w:rPr>
              <w:t xml:space="preserve">CASTROL CRB </w:t>
            </w:r>
            <w:r w:rsidR="006826BE" w:rsidRPr="00617CD6">
              <w:rPr>
                <w:rFonts w:ascii="Times New Roman" w:hAnsi="Times New Roman"/>
                <w:sz w:val="24"/>
                <w:szCs w:val="24"/>
              </w:rPr>
              <w:t>Turbomax 15W-40 CI-4 (5L)</w:t>
            </w:r>
          </w:p>
          <w:p w14:paraId="30CFB418" w14:textId="6E1D0ADF" w:rsidR="000277E5" w:rsidRPr="00617CD6" w:rsidRDefault="000277E5" w:rsidP="001D56DF">
            <w:pPr>
              <w:spacing w:after="0" w:line="240" w:lineRule="auto"/>
              <w:rPr>
                <w:rFonts w:ascii="Times New Roman" w:hAnsi="Times New Roman"/>
                <w:sz w:val="24"/>
                <w:szCs w:val="24"/>
                <w:lang w:val="en-US"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2B3CC480"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554B3CCA"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0ED23E16"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2702A387" w14:textId="5F1EAFAC"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2801" w:type="dxa"/>
            <w:tcBorders>
              <w:top w:val="single" w:sz="4" w:space="0" w:color="auto"/>
              <w:left w:val="single" w:sz="4" w:space="0" w:color="auto"/>
              <w:bottom w:val="single" w:sz="4" w:space="0" w:color="auto"/>
              <w:right w:val="single" w:sz="4" w:space="0" w:color="auto"/>
            </w:tcBorders>
            <w:noWrap/>
            <w:vAlign w:val="center"/>
          </w:tcPr>
          <w:p w14:paraId="2B484284" w14:textId="64E39CFC" w:rsidR="006826BE" w:rsidRPr="00617CD6" w:rsidRDefault="006826BE" w:rsidP="00FA27FC">
            <w:pPr>
              <w:rPr>
                <w:rFonts w:ascii="Times New Roman" w:hAnsi="Times New Roman"/>
                <w:b/>
                <w:sz w:val="24"/>
                <w:szCs w:val="24"/>
              </w:rPr>
            </w:pPr>
            <w:r w:rsidRPr="00617CD6">
              <w:rPr>
                <w:rFonts w:ascii="Times New Roman" w:hAnsi="Times New Roman"/>
                <w:sz w:val="24"/>
                <w:szCs w:val="24"/>
              </w:rPr>
              <w:t>Nhớt 15W-40 CI-4 (18L)</w:t>
            </w:r>
          </w:p>
        </w:tc>
        <w:tc>
          <w:tcPr>
            <w:tcW w:w="723" w:type="dxa"/>
            <w:tcBorders>
              <w:top w:val="single" w:sz="4" w:space="0" w:color="auto"/>
              <w:left w:val="single" w:sz="4" w:space="0" w:color="auto"/>
              <w:bottom w:val="single" w:sz="4" w:space="0" w:color="auto"/>
              <w:right w:val="single" w:sz="4" w:space="0" w:color="auto"/>
            </w:tcBorders>
            <w:noWrap/>
            <w:vAlign w:val="center"/>
          </w:tcPr>
          <w:p w14:paraId="0E2C9EF1"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Bình</w:t>
            </w:r>
          </w:p>
        </w:tc>
        <w:tc>
          <w:tcPr>
            <w:tcW w:w="606" w:type="dxa"/>
            <w:tcBorders>
              <w:top w:val="single" w:sz="4" w:space="0" w:color="auto"/>
              <w:left w:val="single" w:sz="4" w:space="0" w:color="auto"/>
              <w:bottom w:val="single" w:sz="4" w:space="0" w:color="auto"/>
              <w:right w:val="single" w:sz="4" w:space="0" w:color="auto"/>
            </w:tcBorders>
            <w:noWrap/>
            <w:vAlign w:val="center"/>
          </w:tcPr>
          <w:p w14:paraId="60DA46FC"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4E48F18D" w14:textId="77777777" w:rsidR="00010E91" w:rsidRDefault="00010E91" w:rsidP="001D56DF">
            <w:pPr>
              <w:spacing w:after="0" w:line="240" w:lineRule="auto"/>
              <w:rPr>
                <w:rFonts w:ascii="Times New Roman" w:hAnsi="Times New Roman"/>
                <w:sz w:val="24"/>
                <w:szCs w:val="24"/>
                <w:lang w:val="en-US"/>
              </w:rPr>
            </w:pPr>
            <w:r>
              <w:rPr>
                <w:rFonts w:ascii="Times New Roman" w:hAnsi="Times New Roman"/>
                <w:sz w:val="24"/>
                <w:szCs w:val="24"/>
                <w:lang w:val="en-US"/>
              </w:rPr>
              <w:t xml:space="preserve">CASTROL CRB </w:t>
            </w:r>
            <w:r w:rsidR="006826BE" w:rsidRPr="00617CD6">
              <w:rPr>
                <w:rFonts w:ascii="Times New Roman" w:hAnsi="Times New Roman"/>
                <w:sz w:val="24"/>
                <w:szCs w:val="24"/>
              </w:rPr>
              <w:t>Turbomax 15W-40 CI-4 (18</w:t>
            </w:r>
            <w:r>
              <w:rPr>
                <w:rFonts w:ascii="Times New Roman" w:hAnsi="Times New Roman"/>
                <w:sz w:val="24"/>
                <w:szCs w:val="24"/>
                <w:lang w:val="en-US"/>
              </w:rPr>
              <w:t xml:space="preserve">L) </w:t>
            </w:r>
          </w:p>
          <w:p w14:paraId="30E21DAB" w14:textId="1C10DF08" w:rsidR="000277E5" w:rsidRPr="00010E91" w:rsidRDefault="000277E5" w:rsidP="001D56DF">
            <w:pPr>
              <w:spacing w:after="0" w:line="240" w:lineRule="auto"/>
              <w:rPr>
                <w:rFonts w:ascii="Times New Roman" w:hAnsi="Times New Roman"/>
                <w:sz w:val="24"/>
                <w:szCs w:val="24"/>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6D990714"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22B181EE"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3BEBB79C"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32A4956E" w14:textId="6545F244"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2801" w:type="dxa"/>
            <w:tcBorders>
              <w:top w:val="single" w:sz="4" w:space="0" w:color="auto"/>
              <w:left w:val="single" w:sz="4" w:space="0" w:color="auto"/>
              <w:bottom w:val="single" w:sz="4" w:space="0" w:color="auto"/>
              <w:right w:val="single" w:sz="4" w:space="0" w:color="auto"/>
            </w:tcBorders>
            <w:noWrap/>
            <w:vAlign w:val="center"/>
          </w:tcPr>
          <w:p w14:paraId="6F0562B7" w14:textId="0B0A4AAA" w:rsidR="006826BE" w:rsidRPr="00617CD6" w:rsidRDefault="006826BE" w:rsidP="00FA27FC">
            <w:pPr>
              <w:rPr>
                <w:rFonts w:ascii="Times New Roman" w:hAnsi="Times New Roman"/>
                <w:b/>
                <w:sz w:val="24"/>
                <w:szCs w:val="24"/>
                <w:lang w:val="en-US"/>
              </w:rPr>
            </w:pPr>
            <w:r w:rsidRPr="00617CD6">
              <w:rPr>
                <w:rFonts w:ascii="Times New Roman" w:hAnsi="Times New Roman"/>
                <w:sz w:val="24"/>
                <w:szCs w:val="24"/>
              </w:rPr>
              <w:t xml:space="preserve">Lọc nước </w:t>
            </w:r>
          </w:p>
        </w:tc>
        <w:tc>
          <w:tcPr>
            <w:tcW w:w="723" w:type="dxa"/>
            <w:tcBorders>
              <w:top w:val="single" w:sz="4" w:space="0" w:color="auto"/>
              <w:left w:val="single" w:sz="4" w:space="0" w:color="auto"/>
              <w:bottom w:val="single" w:sz="4" w:space="0" w:color="auto"/>
              <w:right w:val="single" w:sz="4" w:space="0" w:color="auto"/>
            </w:tcBorders>
            <w:noWrap/>
            <w:vAlign w:val="center"/>
          </w:tcPr>
          <w:p w14:paraId="3CA90ACE"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3C105249"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59317F01" w14:textId="266E9D41" w:rsidR="000277E5" w:rsidRPr="00617CD6" w:rsidRDefault="00010E91" w:rsidP="001D56DF">
            <w:pPr>
              <w:spacing w:after="0" w:line="240" w:lineRule="auto"/>
              <w:rPr>
                <w:rFonts w:ascii="Times New Roman" w:hAnsi="Times New Roman"/>
                <w:sz w:val="24"/>
                <w:szCs w:val="24"/>
                <w:lang w:val="en-US"/>
              </w:rPr>
            </w:pPr>
            <w:r>
              <w:rPr>
                <w:rFonts w:ascii="Times New Roman" w:hAnsi="Times New Roman"/>
                <w:sz w:val="24"/>
                <w:szCs w:val="24"/>
                <w:lang w:val="en-US"/>
              </w:rPr>
              <w:t xml:space="preserve">FLEETGUARD </w:t>
            </w:r>
            <w:r w:rsidR="006826BE" w:rsidRPr="00617CD6">
              <w:rPr>
                <w:rFonts w:ascii="Times New Roman" w:hAnsi="Times New Roman"/>
                <w:sz w:val="24"/>
                <w:szCs w:val="24"/>
              </w:rPr>
              <w:t>WF207</w:t>
            </w:r>
            <w:r w:rsidR="006826BE" w:rsidRPr="00617CD6">
              <w:rPr>
                <w:rFonts w:ascii="Times New Roman" w:hAnsi="Times New Roman"/>
                <w:sz w:val="24"/>
                <w:szCs w:val="24"/>
                <w:lang w:val="en-US"/>
              </w:rPr>
              <w:t>5</w:t>
            </w:r>
            <w:r>
              <w:rPr>
                <w:rFonts w:ascii="Times New Roman" w:hAnsi="Times New Roman"/>
                <w:sz w:val="24"/>
                <w:szCs w:val="24"/>
                <w:lang w:val="en-US"/>
              </w:rPr>
              <w:t xml:space="preserve"> </w:t>
            </w:r>
            <w:r w:rsidR="000277E5">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5AE223F3"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308A1245"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09A99CEF"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5CEFADA4" w14:textId="39C5B2AF"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2801" w:type="dxa"/>
            <w:tcBorders>
              <w:top w:val="single" w:sz="4" w:space="0" w:color="auto"/>
              <w:left w:val="single" w:sz="4" w:space="0" w:color="auto"/>
              <w:bottom w:val="single" w:sz="4" w:space="0" w:color="auto"/>
              <w:right w:val="single" w:sz="4" w:space="0" w:color="auto"/>
            </w:tcBorders>
            <w:noWrap/>
            <w:vAlign w:val="center"/>
          </w:tcPr>
          <w:p w14:paraId="71E561D7" w14:textId="24DF0A71"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nhớt </w:t>
            </w:r>
          </w:p>
        </w:tc>
        <w:tc>
          <w:tcPr>
            <w:tcW w:w="723" w:type="dxa"/>
            <w:tcBorders>
              <w:top w:val="single" w:sz="4" w:space="0" w:color="auto"/>
              <w:left w:val="single" w:sz="4" w:space="0" w:color="auto"/>
              <w:bottom w:val="single" w:sz="4" w:space="0" w:color="auto"/>
              <w:right w:val="single" w:sz="4" w:space="0" w:color="auto"/>
            </w:tcBorders>
            <w:noWrap/>
            <w:vAlign w:val="center"/>
          </w:tcPr>
          <w:p w14:paraId="07E75937"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515639DE"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73F6DDE6" w14:textId="77777777" w:rsidR="006826BE" w:rsidRPr="00617CD6" w:rsidRDefault="006826BE" w:rsidP="001D56DF">
            <w:pPr>
              <w:spacing w:after="0" w:line="240" w:lineRule="auto"/>
              <w:rPr>
                <w:rFonts w:ascii="Times New Roman" w:hAnsi="Times New Roman"/>
                <w:sz w:val="24"/>
                <w:szCs w:val="24"/>
                <w:lang w:val="en-US" w:eastAsia="vi-VN"/>
              </w:rPr>
            </w:pPr>
          </w:p>
          <w:p w14:paraId="60ABC21B" w14:textId="465435C1" w:rsidR="000277E5" w:rsidRPr="00010E91" w:rsidRDefault="00010E91" w:rsidP="001D56DF">
            <w:pPr>
              <w:tabs>
                <w:tab w:val="left" w:pos="900"/>
              </w:tabs>
              <w:rPr>
                <w:rFonts w:ascii="Times New Roman" w:hAnsi="Times New Roman"/>
                <w:sz w:val="24"/>
                <w:szCs w:val="24"/>
                <w:lang w:val="en-US"/>
              </w:rPr>
            </w:pPr>
            <w:r>
              <w:rPr>
                <w:rFonts w:ascii="Times New Roman" w:hAnsi="Times New Roman"/>
                <w:sz w:val="24"/>
                <w:szCs w:val="24"/>
                <w:lang w:val="en-US"/>
              </w:rPr>
              <w:t xml:space="preserve">DONALDSON </w:t>
            </w:r>
            <w:r w:rsidR="006826BE" w:rsidRPr="00617CD6">
              <w:rPr>
                <w:rFonts w:ascii="Times New Roman" w:hAnsi="Times New Roman"/>
                <w:sz w:val="24"/>
                <w:szCs w:val="24"/>
              </w:rPr>
              <w:t>P553000</w:t>
            </w:r>
            <w:r>
              <w:rPr>
                <w:rFonts w:ascii="Times New Roman" w:hAnsi="Times New Roman"/>
                <w:sz w:val="24"/>
                <w:szCs w:val="24"/>
                <w:lang w:val="en-US"/>
              </w:rPr>
              <w:t xml:space="preserve"> </w:t>
            </w:r>
            <w:r w:rsidR="000277E5">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384261E5"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65B27118"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762D4043" w14:textId="77777777" w:rsidTr="00136556">
        <w:trPr>
          <w:trHeight w:val="953"/>
        </w:trPr>
        <w:tc>
          <w:tcPr>
            <w:tcW w:w="709" w:type="dxa"/>
            <w:tcBorders>
              <w:top w:val="single" w:sz="4" w:space="0" w:color="auto"/>
              <w:left w:val="single" w:sz="4" w:space="0" w:color="auto"/>
              <w:bottom w:val="single" w:sz="4" w:space="0" w:color="auto"/>
              <w:right w:val="single" w:sz="4" w:space="0" w:color="auto"/>
            </w:tcBorders>
            <w:noWrap/>
            <w:vAlign w:val="center"/>
          </w:tcPr>
          <w:p w14:paraId="4AF62FED" w14:textId="11C7EA6F"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2801" w:type="dxa"/>
            <w:tcBorders>
              <w:top w:val="single" w:sz="4" w:space="0" w:color="auto"/>
              <w:left w:val="single" w:sz="4" w:space="0" w:color="auto"/>
              <w:bottom w:val="single" w:sz="4" w:space="0" w:color="auto"/>
              <w:right w:val="single" w:sz="4" w:space="0" w:color="auto"/>
            </w:tcBorders>
            <w:noWrap/>
            <w:vAlign w:val="center"/>
          </w:tcPr>
          <w:p w14:paraId="61996C4A" w14:textId="5DCF5ACB" w:rsidR="006826BE" w:rsidRPr="00617CD6" w:rsidRDefault="006826BE" w:rsidP="00FA27FC">
            <w:pPr>
              <w:rPr>
                <w:rFonts w:ascii="Times New Roman" w:hAnsi="Times New Roman"/>
                <w:b/>
                <w:sz w:val="24"/>
                <w:szCs w:val="24"/>
              </w:rPr>
            </w:pPr>
            <w:r w:rsidRPr="00617CD6">
              <w:rPr>
                <w:rFonts w:ascii="Times New Roman" w:hAnsi="Times New Roman"/>
                <w:sz w:val="24"/>
                <w:szCs w:val="24"/>
              </w:rPr>
              <w:t>Lọc dầ</w:t>
            </w:r>
            <w:r w:rsidR="00FA27FC">
              <w:rPr>
                <w:rFonts w:ascii="Times New Roman" w:hAnsi="Times New Roman"/>
                <w:sz w:val="24"/>
                <w:szCs w:val="24"/>
              </w:rPr>
              <w:t>u</w:t>
            </w:r>
          </w:p>
        </w:tc>
        <w:tc>
          <w:tcPr>
            <w:tcW w:w="723" w:type="dxa"/>
            <w:tcBorders>
              <w:top w:val="single" w:sz="4" w:space="0" w:color="auto"/>
              <w:left w:val="single" w:sz="4" w:space="0" w:color="auto"/>
              <w:bottom w:val="single" w:sz="4" w:space="0" w:color="auto"/>
              <w:right w:val="single" w:sz="4" w:space="0" w:color="auto"/>
            </w:tcBorders>
            <w:noWrap/>
            <w:vAlign w:val="center"/>
          </w:tcPr>
          <w:p w14:paraId="55DC40E0"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 xml:space="preserve">Cái </w:t>
            </w:r>
          </w:p>
        </w:tc>
        <w:tc>
          <w:tcPr>
            <w:tcW w:w="606" w:type="dxa"/>
            <w:tcBorders>
              <w:top w:val="single" w:sz="4" w:space="0" w:color="auto"/>
              <w:left w:val="single" w:sz="4" w:space="0" w:color="auto"/>
              <w:bottom w:val="single" w:sz="4" w:space="0" w:color="auto"/>
              <w:right w:val="single" w:sz="4" w:space="0" w:color="auto"/>
            </w:tcBorders>
            <w:noWrap/>
            <w:vAlign w:val="center"/>
          </w:tcPr>
          <w:p w14:paraId="7DB1C416"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27BC83B8" w14:textId="77777777" w:rsidR="006826BE" w:rsidRPr="00617CD6" w:rsidRDefault="006826BE" w:rsidP="001D56DF">
            <w:pPr>
              <w:spacing w:after="0" w:line="240" w:lineRule="auto"/>
              <w:rPr>
                <w:rFonts w:ascii="Times New Roman" w:hAnsi="Times New Roman"/>
                <w:sz w:val="24"/>
                <w:szCs w:val="24"/>
                <w:lang w:val="en-US" w:eastAsia="vi-VN"/>
              </w:rPr>
            </w:pPr>
          </w:p>
          <w:p w14:paraId="0615E9E9" w14:textId="383BD691" w:rsidR="000277E5" w:rsidRPr="00010E91" w:rsidRDefault="00010E91" w:rsidP="001D56DF">
            <w:pPr>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P553004</w:t>
            </w:r>
            <w:r>
              <w:rPr>
                <w:rFonts w:ascii="Times New Roman" w:hAnsi="Times New Roman"/>
                <w:sz w:val="24"/>
                <w:szCs w:val="24"/>
                <w:lang w:val="en-US"/>
              </w:rPr>
              <w:t xml:space="preserve"> </w:t>
            </w:r>
            <w:r w:rsidR="000277E5">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11BB4EBD"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59C859E3"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4C1F4CAC"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410752A2" w14:textId="59349AB7"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2801" w:type="dxa"/>
            <w:tcBorders>
              <w:top w:val="single" w:sz="4" w:space="0" w:color="auto"/>
              <w:left w:val="single" w:sz="4" w:space="0" w:color="auto"/>
              <w:bottom w:val="single" w:sz="4" w:space="0" w:color="auto"/>
              <w:right w:val="single" w:sz="4" w:space="0" w:color="auto"/>
            </w:tcBorders>
            <w:noWrap/>
            <w:vAlign w:val="center"/>
          </w:tcPr>
          <w:p w14:paraId="50F9FA46" w14:textId="65F5EB6C" w:rsidR="006826BE" w:rsidRPr="00FA27FC" w:rsidRDefault="006826BE" w:rsidP="00FA27FC">
            <w:pPr>
              <w:rPr>
                <w:rFonts w:ascii="Times New Roman" w:hAnsi="Times New Roman"/>
                <w:b/>
                <w:sz w:val="24"/>
                <w:szCs w:val="24"/>
                <w:lang w:val="en-US"/>
              </w:rPr>
            </w:pPr>
            <w:r w:rsidRPr="00617CD6">
              <w:rPr>
                <w:rFonts w:ascii="Times New Roman" w:hAnsi="Times New Roman"/>
                <w:sz w:val="24"/>
                <w:szCs w:val="24"/>
              </w:rPr>
              <w:t>Cọc bình điệ</w:t>
            </w:r>
            <w:r w:rsidR="00FA27FC">
              <w:rPr>
                <w:rFonts w:ascii="Times New Roman" w:hAnsi="Times New Roman"/>
                <w:sz w:val="24"/>
                <w:szCs w:val="24"/>
              </w:rPr>
              <w:t>n</w:t>
            </w:r>
            <w:r w:rsidR="00FA27FC">
              <w:rPr>
                <w:rFonts w:ascii="Times New Roman" w:hAnsi="Times New Roman"/>
                <w:sz w:val="24"/>
                <w:szCs w:val="24"/>
                <w:lang w:val="en-US"/>
              </w:rPr>
              <w:t xml:space="preserve"> dương</w:t>
            </w:r>
          </w:p>
        </w:tc>
        <w:tc>
          <w:tcPr>
            <w:tcW w:w="723" w:type="dxa"/>
            <w:tcBorders>
              <w:top w:val="single" w:sz="4" w:space="0" w:color="auto"/>
              <w:left w:val="single" w:sz="4" w:space="0" w:color="auto"/>
              <w:bottom w:val="single" w:sz="4" w:space="0" w:color="auto"/>
              <w:right w:val="single" w:sz="4" w:space="0" w:color="auto"/>
            </w:tcBorders>
            <w:noWrap/>
            <w:vAlign w:val="center"/>
          </w:tcPr>
          <w:p w14:paraId="21033F13"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1497881B"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144D433C" w14:textId="77777777" w:rsidR="006826BE" w:rsidRPr="00617CD6" w:rsidRDefault="006826BE" w:rsidP="001D56DF">
            <w:pPr>
              <w:spacing w:after="0" w:line="240" w:lineRule="auto"/>
              <w:rPr>
                <w:rFonts w:ascii="Times New Roman" w:hAnsi="Times New Roman"/>
                <w:sz w:val="24"/>
                <w:szCs w:val="24"/>
                <w:lang w:eastAsia="vi-VN"/>
              </w:rPr>
            </w:pPr>
          </w:p>
          <w:p w14:paraId="73191CF3" w14:textId="2E1DCC73" w:rsidR="000277E5" w:rsidRPr="00010E91" w:rsidRDefault="006826BE" w:rsidP="001D56DF">
            <w:pPr>
              <w:rPr>
                <w:rFonts w:ascii="Times New Roman" w:hAnsi="Times New Roman"/>
                <w:sz w:val="24"/>
                <w:szCs w:val="24"/>
              </w:rPr>
            </w:pPr>
            <w:r w:rsidRPr="00617CD6">
              <w:rPr>
                <w:rFonts w:ascii="Times New Roman" w:hAnsi="Times New Roman"/>
                <w:sz w:val="24"/>
                <w:szCs w:val="24"/>
              </w:rPr>
              <w:t>YONGJIA T016</w:t>
            </w:r>
            <w:r w:rsidRPr="00010E91">
              <w:rPr>
                <w:rFonts w:ascii="Times New Roman" w:hAnsi="Times New Roman"/>
                <w:sz w:val="24"/>
                <w:szCs w:val="24"/>
              </w:rPr>
              <w:t xml:space="preserve"> </w:t>
            </w:r>
            <w:r w:rsidR="000277E5">
              <w:rPr>
                <w:rFonts w:ascii="Times New Roman" w:hAnsi="Times New Roman"/>
                <w:sz w:val="24"/>
                <w:szCs w:val="24"/>
              </w:rPr>
              <w:t xml:space="preserve">+ T2 </w:t>
            </w:r>
            <w:r w:rsidR="00010E91" w:rsidRPr="00010E91">
              <w:rPr>
                <w:rFonts w:ascii="Times New Roman" w:hAnsi="Times New Roman"/>
                <w:sz w:val="24"/>
                <w:szCs w:val="24"/>
              </w:rPr>
              <w:t xml:space="preserve">dương </w:t>
            </w:r>
            <w:r w:rsidR="000277E5" w:rsidRPr="00010E91">
              <w:rPr>
                <w:rFonts w:ascii="Times New Roman" w:hAnsi="Times New Roman"/>
                <w:sz w:val="24"/>
                <w:szCs w:val="24"/>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5791909A" w14:textId="77777777" w:rsidR="009840D3" w:rsidRDefault="009840D3" w:rsidP="001D56DF">
            <w:pPr>
              <w:jc w:val="center"/>
              <w:rPr>
                <w:rFonts w:ascii="Times New Roman" w:hAnsi="Times New Roman"/>
                <w:sz w:val="24"/>
                <w:szCs w:val="24"/>
                <w:lang w:val="en-US" w:eastAsia="vi-VN"/>
              </w:rPr>
            </w:pPr>
          </w:p>
          <w:p w14:paraId="25789369" w14:textId="2FAB3EB6" w:rsidR="006826BE" w:rsidRPr="00C774F3" w:rsidRDefault="006826BE" w:rsidP="001D56DF">
            <w:pPr>
              <w:jc w:val="center"/>
              <w:rPr>
                <w:rFonts w:ascii="Times New Roman" w:hAnsi="Times New Roman"/>
                <w:sz w:val="24"/>
                <w:szCs w:val="24"/>
                <w:lang w:val="en-US" w:eastAsia="vi-VN"/>
              </w:rPr>
            </w:pPr>
            <w:r>
              <w:rPr>
                <w:rFonts w:ascii="Times New Roman" w:hAnsi="Times New Roman"/>
                <w:sz w:val="24"/>
                <w:szCs w:val="24"/>
                <w:lang w:val="en-US" w:eastAsia="vi-VN"/>
              </w:rPr>
              <w:t>6 tháng</w:t>
            </w:r>
          </w:p>
        </w:tc>
        <w:tc>
          <w:tcPr>
            <w:tcW w:w="940" w:type="dxa"/>
            <w:tcBorders>
              <w:top w:val="single" w:sz="4" w:space="0" w:color="auto"/>
              <w:left w:val="single" w:sz="4" w:space="0" w:color="auto"/>
              <w:bottom w:val="single" w:sz="4" w:space="0" w:color="auto"/>
              <w:right w:val="single" w:sz="4" w:space="0" w:color="auto"/>
            </w:tcBorders>
            <w:vAlign w:val="center"/>
          </w:tcPr>
          <w:p w14:paraId="1DBBE3CF"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78761BFB"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67CD3F78" w14:textId="6CCA3570"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9</w:t>
            </w:r>
          </w:p>
        </w:tc>
        <w:tc>
          <w:tcPr>
            <w:tcW w:w="2801" w:type="dxa"/>
            <w:tcBorders>
              <w:top w:val="single" w:sz="4" w:space="0" w:color="auto"/>
              <w:left w:val="single" w:sz="4" w:space="0" w:color="auto"/>
              <w:bottom w:val="single" w:sz="4" w:space="0" w:color="auto"/>
              <w:right w:val="single" w:sz="4" w:space="0" w:color="auto"/>
            </w:tcBorders>
            <w:noWrap/>
            <w:vAlign w:val="center"/>
          </w:tcPr>
          <w:p w14:paraId="4808C864" w14:textId="26556873" w:rsidR="006826BE" w:rsidRPr="00010E91" w:rsidRDefault="006826BE" w:rsidP="00FA27FC">
            <w:pPr>
              <w:rPr>
                <w:rFonts w:ascii="Times New Roman" w:hAnsi="Times New Roman"/>
                <w:b/>
                <w:sz w:val="24"/>
                <w:szCs w:val="24"/>
                <w:lang w:val="en-US"/>
              </w:rPr>
            </w:pPr>
            <w:r w:rsidRPr="00617CD6">
              <w:rPr>
                <w:rFonts w:ascii="Times New Roman" w:hAnsi="Times New Roman"/>
                <w:sz w:val="24"/>
                <w:szCs w:val="24"/>
              </w:rPr>
              <w:t>Cọc bình điệ</w:t>
            </w:r>
            <w:r w:rsidR="00010E91">
              <w:rPr>
                <w:rFonts w:ascii="Times New Roman" w:hAnsi="Times New Roman"/>
                <w:sz w:val="24"/>
                <w:szCs w:val="24"/>
              </w:rPr>
              <w:t xml:space="preserve">n </w:t>
            </w:r>
            <w:r w:rsidR="00010E91">
              <w:rPr>
                <w:rFonts w:ascii="Times New Roman" w:hAnsi="Times New Roman"/>
                <w:sz w:val="24"/>
                <w:szCs w:val="24"/>
                <w:lang w:val="en-US"/>
              </w:rPr>
              <w:t>âm</w:t>
            </w:r>
          </w:p>
        </w:tc>
        <w:tc>
          <w:tcPr>
            <w:tcW w:w="723" w:type="dxa"/>
            <w:tcBorders>
              <w:top w:val="single" w:sz="4" w:space="0" w:color="auto"/>
              <w:left w:val="single" w:sz="4" w:space="0" w:color="auto"/>
              <w:bottom w:val="single" w:sz="4" w:space="0" w:color="auto"/>
              <w:right w:val="single" w:sz="4" w:space="0" w:color="auto"/>
            </w:tcBorders>
            <w:noWrap/>
            <w:vAlign w:val="center"/>
          </w:tcPr>
          <w:p w14:paraId="13FC9074"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5B3E69BC"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0A36ACBC" w14:textId="29F5DEAC" w:rsidR="006826BE" w:rsidRPr="00010E91" w:rsidRDefault="006826BE" w:rsidP="001D56DF">
            <w:pPr>
              <w:spacing w:after="0" w:line="240" w:lineRule="auto"/>
              <w:rPr>
                <w:rFonts w:ascii="Times New Roman" w:hAnsi="Times New Roman"/>
                <w:sz w:val="24"/>
                <w:szCs w:val="24"/>
                <w:lang w:val="en-US"/>
              </w:rPr>
            </w:pPr>
            <w:r w:rsidRPr="00617CD6">
              <w:rPr>
                <w:rFonts w:ascii="Times New Roman" w:hAnsi="Times New Roman"/>
                <w:sz w:val="24"/>
                <w:szCs w:val="24"/>
              </w:rPr>
              <w:t xml:space="preserve">YONGJIA T016- T2 </w:t>
            </w:r>
            <w:r w:rsidR="00010E91">
              <w:rPr>
                <w:rFonts w:ascii="Times New Roman" w:hAnsi="Times New Roman"/>
                <w:sz w:val="24"/>
                <w:szCs w:val="24"/>
                <w:lang w:val="en-US"/>
              </w:rPr>
              <w:t>âm</w:t>
            </w:r>
          </w:p>
          <w:p w14:paraId="046B48F6" w14:textId="6E8D68A8"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22DABBEB" w14:textId="77777777" w:rsidR="006826BE" w:rsidRPr="00617CD6" w:rsidRDefault="006826BE" w:rsidP="001D56DF">
            <w:pPr>
              <w:jc w:val="center"/>
              <w:rPr>
                <w:rFonts w:ascii="Times New Roman" w:hAnsi="Times New Roman"/>
                <w:sz w:val="24"/>
                <w:szCs w:val="24"/>
                <w:lang w:eastAsia="vi-VN"/>
              </w:rPr>
            </w:pPr>
            <w:r>
              <w:rPr>
                <w:rFonts w:ascii="Times New Roman" w:hAnsi="Times New Roman"/>
                <w:sz w:val="24"/>
                <w:szCs w:val="24"/>
                <w:lang w:val="en-US" w:eastAsia="vi-VN"/>
              </w:rPr>
              <w:t>6 tháng</w:t>
            </w:r>
          </w:p>
        </w:tc>
        <w:tc>
          <w:tcPr>
            <w:tcW w:w="940" w:type="dxa"/>
            <w:tcBorders>
              <w:top w:val="single" w:sz="4" w:space="0" w:color="auto"/>
              <w:left w:val="single" w:sz="4" w:space="0" w:color="auto"/>
              <w:bottom w:val="single" w:sz="4" w:space="0" w:color="auto"/>
              <w:right w:val="single" w:sz="4" w:space="0" w:color="auto"/>
            </w:tcBorders>
            <w:vAlign w:val="center"/>
          </w:tcPr>
          <w:p w14:paraId="3C67E2D7"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305C24D6"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661C7021" w14:textId="6EA0BA54"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10</w:t>
            </w:r>
          </w:p>
        </w:tc>
        <w:tc>
          <w:tcPr>
            <w:tcW w:w="2801" w:type="dxa"/>
            <w:tcBorders>
              <w:top w:val="single" w:sz="4" w:space="0" w:color="auto"/>
              <w:left w:val="single" w:sz="4" w:space="0" w:color="auto"/>
              <w:bottom w:val="single" w:sz="4" w:space="0" w:color="auto"/>
              <w:right w:val="single" w:sz="4" w:space="0" w:color="auto"/>
            </w:tcBorders>
            <w:noWrap/>
            <w:vAlign w:val="center"/>
          </w:tcPr>
          <w:p w14:paraId="6C069D3E" w14:textId="3594D1EE" w:rsidR="006826BE" w:rsidRPr="00617CD6" w:rsidRDefault="006826BE" w:rsidP="00FA27FC">
            <w:pPr>
              <w:rPr>
                <w:rFonts w:ascii="Times New Roman" w:hAnsi="Times New Roman"/>
                <w:b/>
                <w:sz w:val="24"/>
                <w:szCs w:val="24"/>
              </w:rPr>
            </w:pPr>
            <w:r w:rsidRPr="00617CD6">
              <w:rPr>
                <w:rFonts w:ascii="Times New Roman" w:hAnsi="Times New Roman"/>
                <w:sz w:val="24"/>
                <w:szCs w:val="24"/>
              </w:rPr>
              <w:t>Bình ắc quy nước N150 150Ah 12V_VN</w:t>
            </w:r>
          </w:p>
        </w:tc>
        <w:tc>
          <w:tcPr>
            <w:tcW w:w="723" w:type="dxa"/>
            <w:tcBorders>
              <w:top w:val="single" w:sz="4" w:space="0" w:color="auto"/>
              <w:left w:val="single" w:sz="4" w:space="0" w:color="auto"/>
              <w:bottom w:val="single" w:sz="4" w:space="0" w:color="auto"/>
              <w:right w:val="single" w:sz="4" w:space="0" w:color="auto"/>
            </w:tcBorders>
            <w:noWrap/>
            <w:vAlign w:val="center"/>
          </w:tcPr>
          <w:p w14:paraId="54CB4C02"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 xml:space="preserve">Cái </w:t>
            </w:r>
          </w:p>
        </w:tc>
        <w:tc>
          <w:tcPr>
            <w:tcW w:w="606" w:type="dxa"/>
            <w:tcBorders>
              <w:top w:val="single" w:sz="4" w:space="0" w:color="auto"/>
              <w:left w:val="single" w:sz="4" w:space="0" w:color="auto"/>
              <w:bottom w:val="single" w:sz="4" w:space="0" w:color="auto"/>
              <w:right w:val="single" w:sz="4" w:space="0" w:color="auto"/>
            </w:tcBorders>
            <w:noWrap/>
            <w:vAlign w:val="center"/>
          </w:tcPr>
          <w:p w14:paraId="162FC591"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41BB012D" w14:textId="287A8B1A" w:rsidR="000277E5" w:rsidRPr="00617CD6" w:rsidRDefault="00010E91" w:rsidP="001D56DF">
            <w:pPr>
              <w:spacing w:after="0" w:line="240" w:lineRule="auto"/>
              <w:rPr>
                <w:rFonts w:ascii="Times New Roman" w:hAnsi="Times New Roman"/>
                <w:sz w:val="24"/>
                <w:szCs w:val="24"/>
              </w:rPr>
            </w:pPr>
            <w:r w:rsidRPr="00617CD6">
              <w:rPr>
                <w:rFonts w:ascii="Times New Roman" w:hAnsi="Times New Roman"/>
                <w:sz w:val="24"/>
                <w:szCs w:val="24"/>
              </w:rPr>
              <w:t xml:space="preserve">ĐỒNG NAI </w:t>
            </w:r>
            <w:r w:rsidR="006826BE" w:rsidRPr="00617CD6">
              <w:rPr>
                <w:rFonts w:ascii="Times New Roman" w:hAnsi="Times New Roman"/>
                <w:sz w:val="24"/>
                <w:szCs w:val="24"/>
              </w:rPr>
              <w:t>N150 150Ah 12V_VN</w:t>
            </w:r>
            <w:r>
              <w:rPr>
                <w:rFonts w:ascii="Times New Roman" w:hAnsi="Times New Roman"/>
                <w:sz w:val="24"/>
                <w:szCs w:val="24"/>
                <w:lang w:val="en-US"/>
              </w:rPr>
              <w:t xml:space="preserve"> </w:t>
            </w:r>
            <w:r w:rsidR="000277E5">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3E28E959" w14:textId="08ED41AC" w:rsidR="006826BE" w:rsidRPr="00617CD6" w:rsidRDefault="006826BE" w:rsidP="00754D05">
            <w:pPr>
              <w:rPr>
                <w:rFonts w:ascii="Times New Roman" w:hAnsi="Times New Roman"/>
                <w:sz w:val="24"/>
                <w:szCs w:val="24"/>
                <w:lang w:eastAsia="vi-VN"/>
              </w:rPr>
            </w:pPr>
            <w:r>
              <w:rPr>
                <w:rFonts w:ascii="Times New Roman" w:hAnsi="Times New Roman"/>
                <w:sz w:val="24"/>
                <w:szCs w:val="24"/>
                <w:lang w:val="en-US" w:eastAsia="vi-VN"/>
              </w:rPr>
              <w:t>6 tháng</w:t>
            </w:r>
          </w:p>
        </w:tc>
        <w:tc>
          <w:tcPr>
            <w:tcW w:w="940" w:type="dxa"/>
            <w:tcBorders>
              <w:top w:val="single" w:sz="4" w:space="0" w:color="auto"/>
              <w:left w:val="single" w:sz="4" w:space="0" w:color="auto"/>
              <w:bottom w:val="single" w:sz="4" w:space="0" w:color="auto"/>
              <w:right w:val="single" w:sz="4" w:space="0" w:color="auto"/>
            </w:tcBorders>
            <w:vAlign w:val="center"/>
          </w:tcPr>
          <w:p w14:paraId="428CD88B"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293D93AE"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59FE0580" w14:textId="3AE2FF29"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11</w:t>
            </w:r>
          </w:p>
        </w:tc>
        <w:tc>
          <w:tcPr>
            <w:tcW w:w="2801" w:type="dxa"/>
            <w:tcBorders>
              <w:top w:val="single" w:sz="4" w:space="0" w:color="auto"/>
              <w:left w:val="single" w:sz="4" w:space="0" w:color="auto"/>
              <w:bottom w:val="single" w:sz="4" w:space="0" w:color="auto"/>
              <w:right w:val="single" w:sz="4" w:space="0" w:color="auto"/>
            </w:tcBorders>
            <w:noWrap/>
            <w:vAlign w:val="center"/>
          </w:tcPr>
          <w:p w14:paraId="0125DE97" w14:textId="3DF2200E" w:rsidR="006826BE" w:rsidRPr="00617CD6" w:rsidRDefault="006826BE" w:rsidP="00FA27FC">
            <w:pPr>
              <w:rPr>
                <w:rFonts w:ascii="Times New Roman" w:hAnsi="Times New Roman"/>
                <w:b/>
                <w:sz w:val="24"/>
                <w:szCs w:val="24"/>
              </w:rPr>
            </w:pPr>
            <w:r w:rsidRPr="00617CD6">
              <w:rPr>
                <w:rFonts w:ascii="Times New Roman" w:hAnsi="Times New Roman"/>
                <w:sz w:val="24"/>
                <w:szCs w:val="24"/>
              </w:rPr>
              <w:t>Lọ</w:t>
            </w:r>
            <w:r w:rsidR="00FA27FC">
              <w:rPr>
                <w:rFonts w:ascii="Times New Roman" w:hAnsi="Times New Roman"/>
                <w:sz w:val="24"/>
                <w:szCs w:val="24"/>
              </w:rPr>
              <w:t>c gió</w:t>
            </w:r>
          </w:p>
        </w:tc>
        <w:tc>
          <w:tcPr>
            <w:tcW w:w="723" w:type="dxa"/>
            <w:tcBorders>
              <w:top w:val="single" w:sz="4" w:space="0" w:color="auto"/>
              <w:left w:val="single" w:sz="4" w:space="0" w:color="auto"/>
              <w:bottom w:val="single" w:sz="4" w:space="0" w:color="auto"/>
              <w:right w:val="single" w:sz="4" w:space="0" w:color="auto"/>
            </w:tcBorders>
            <w:noWrap/>
            <w:vAlign w:val="center"/>
          </w:tcPr>
          <w:p w14:paraId="24D8E73A"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302B6188"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771B2528" w14:textId="6CF5BF50" w:rsidR="006826BE" w:rsidRDefault="00010E91" w:rsidP="001D56DF">
            <w:pPr>
              <w:spacing w:after="0" w:line="240" w:lineRule="auto"/>
              <w:rPr>
                <w:rFonts w:ascii="Times New Roman" w:hAnsi="Times New Roman"/>
                <w:sz w:val="24"/>
                <w:szCs w:val="24"/>
              </w:rPr>
            </w:pPr>
            <w:r>
              <w:rPr>
                <w:rFonts w:ascii="Times New Roman" w:hAnsi="Times New Roman"/>
                <w:sz w:val="24"/>
                <w:szCs w:val="24"/>
                <w:lang w:val="en-US"/>
              </w:rPr>
              <w:t>DONALDSON</w:t>
            </w:r>
            <w:r w:rsidRPr="00617CD6">
              <w:rPr>
                <w:rFonts w:ascii="Times New Roman" w:hAnsi="Times New Roman"/>
                <w:sz w:val="24"/>
                <w:szCs w:val="24"/>
              </w:rPr>
              <w:t xml:space="preserve"> </w:t>
            </w:r>
            <w:r w:rsidR="006826BE" w:rsidRPr="00617CD6">
              <w:rPr>
                <w:rFonts w:ascii="Times New Roman" w:hAnsi="Times New Roman"/>
                <w:sz w:val="24"/>
                <w:szCs w:val="24"/>
              </w:rPr>
              <w:t>P776158</w:t>
            </w:r>
          </w:p>
          <w:p w14:paraId="0B496BFF" w14:textId="676D59ED"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1AC0DFB5"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7452D836"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5465258B"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3A57466A" w14:textId="225FB994"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12</w:t>
            </w:r>
          </w:p>
        </w:tc>
        <w:tc>
          <w:tcPr>
            <w:tcW w:w="2801" w:type="dxa"/>
            <w:tcBorders>
              <w:top w:val="single" w:sz="4" w:space="0" w:color="auto"/>
              <w:left w:val="single" w:sz="4" w:space="0" w:color="auto"/>
              <w:bottom w:val="single" w:sz="4" w:space="0" w:color="auto"/>
              <w:right w:val="single" w:sz="4" w:space="0" w:color="auto"/>
            </w:tcBorders>
            <w:noWrap/>
            <w:vAlign w:val="center"/>
          </w:tcPr>
          <w:p w14:paraId="41351FEF" w14:textId="0CC49121"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dầu </w:t>
            </w:r>
          </w:p>
        </w:tc>
        <w:tc>
          <w:tcPr>
            <w:tcW w:w="723" w:type="dxa"/>
            <w:tcBorders>
              <w:top w:val="single" w:sz="4" w:space="0" w:color="auto"/>
              <w:left w:val="single" w:sz="4" w:space="0" w:color="auto"/>
              <w:bottom w:val="single" w:sz="4" w:space="0" w:color="auto"/>
              <w:right w:val="single" w:sz="4" w:space="0" w:color="auto"/>
            </w:tcBorders>
            <w:noWrap/>
            <w:vAlign w:val="center"/>
          </w:tcPr>
          <w:p w14:paraId="2E16DBFB"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3E0202F3"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0578B54E" w14:textId="76BAE493" w:rsidR="006826BE" w:rsidRDefault="00010E91"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P551329</w:t>
            </w:r>
          </w:p>
          <w:p w14:paraId="6E380B27" w14:textId="02D01F45"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7710C011"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58A53167"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542E53F6"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475E1944" w14:textId="6D7D7997"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13</w:t>
            </w:r>
          </w:p>
        </w:tc>
        <w:tc>
          <w:tcPr>
            <w:tcW w:w="2801" w:type="dxa"/>
            <w:tcBorders>
              <w:top w:val="single" w:sz="4" w:space="0" w:color="auto"/>
              <w:left w:val="single" w:sz="4" w:space="0" w:color="auto"/>
              <w:bottom w:val="single" w:sz="4" w:space="0" w:color="auto"/>
              <w:right w:val="single" w:sz="4" w:space="0" w:color="auto"/>
            </w:tcBorders>
            <w:noWrap/>
            <w:vAlign w:val="center"/>
          </w:tcPr>
          <w:p w14:paraId="7FFC2263" w14:textId="3A042A8D" w:rsidR="006826BE" w:rsidRPr="00617CD6" w:rsidRDefault="006826BE" w:rsidP="00FA27FC">
            <w:pPr>
              <w:rPr>
                <w:rFonts w:ascii="Times New Roman" w:hAnsi="Times New Roman"/>
                <w:b/>
                <w:sz w:val="24"/>
                <w:szCs w:val="24"/>
              </w:rPr>
            </w:pPr>
            <w:r w:rsidRPr="00617CD6">
              <w:rPr>
                <w:rFonts w:ascii="Times New Roman" w:hAnsi="Times New Roman"/>
                <w:sz w:val="24"/>
                <w:szCs w:val="24"/>
              </w:rPr>
              <w:t>Bình ắc quy nước N120 120Ah 12V_VN</w:t>
            </w:r>
          </w:p>
        </w:tc>
        <w:tc>
          <w:tcPr>
            <w:tcW w:w="723" w:type="dxa"/>
            <w:tcBorders>
              <w:top w:val="single" w:sz="4" w:space="0" w:color="auto"/>
              <w:left w:val="single" w:sz="4" w:space="0" w:color="auto"/>
              <w:bottom w:val="single" w:sz="4" w:space="0" w:color="auto"/>
              <w:right w:val="single" w:sz="4" w:space="0" w:color="auto"/>
            </w:tcBorders>
            <w:noWrap/>
            <w:vAlign w:val="center"/>
          </w:tcPr>
          <w:p w14:paraId="06C02442"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143BA7DC"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4FA35905" w14:textId="77777777" w:rsidR="006826BE" w:rsidRPr="00617CD6" w:rsidRDefault="006826BE" w:rsidP="001D56DF">
            <w:pPr>
              <w:spacing w:after="0" w:line="240" w:lineRule="auto"/>
              <w:rPr>
                <w:rFonts w:ascii="Times New Roman" w:hAnsi="Times New Roman"/>
                <w:sz w:val="24"/>
                <w:szCs w:val="24"/>
                <w:lang w:eastAsia="vi-VN"/>
              </w:rPr>
            </w:pPr>
          </w:p>
          <w:p w14:paraId="489AF433" w14:textId="1CB5B3F8" w:rsidR="000277E5" w:rsidRPr="00617CD6" w:rsidRDefault="00010E91" w:rsidP="001D56DF">
            <w:pPr>
              <w:rPr>
                <w:rFonts w:ascii="Times New Roman" w:hAnsi="Times New Roman"/>
                <w:sz w:val="24"/>
                <w:szCs w:val="24"/>
              </w:rPr>
            </w:pPr>
            <w:r w:rsidRPr="00617CD6">
              <w:rPr>
                <w:rFonts w:ascii="Times New Roman" w:hAnsi="Times New Roman"/>
                <w:sz w:val="24"/>
                <w:szCs w:val="24"/>
              </w:rPr>
              <w:t xml:space="preserve">ĐỒNG NAI </w:t>
            </w:r>
            <w:r w:rsidR="006826BE" w:rsidRPr="00617CD6">
              <w:rPr>
                <w:rFonts w:ascii="Times New Roman" w:hAnsi="Times New Roman"/>
                <w:sz w:val="24"/>
                <w:szCs w:val="24"/>
              </w:rPr>
              <w:t>N120 120Ah 12V_VN</w:t>
            </w:r>
            <w:r w:rsidRPr="00010E91">
              <w:rPr>
                <w:rFonts w:ascii="Times New Roman" w:hAnsi="Times New Roman"/>
                <w:sz w:val="24"/>
                <w:szCs w:val="24"/>
              </w:rPr>
              <w:t xml:space="preserve"> </w:t>
            </w:r>
            <w:r w:rsidR="000277E5" w:rsidRPr="00010E91">
              <w:rPr>
                <w:rFonts w:ascii="Times New Roman" w:hAnsi="Times New Roman"/>
                <w:sz w:val="24"/>
                <w:szCs w:val="24"/>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1FD91798" w14:textId="77777777" w:rsidR="004A15A6" w:rsidRDefault="004A15A6" w:rsidP="001D56DF">
            <w:pPr>
              <w:jc w:val="center"/>
              <w:rPr>
                <w:rFonts w:ascii="Times New Roman" w:hAnsi="Times New Roman"/>
                <w:sz w:val="24"/>
                <w:szCs w:val="24"/>
                <w:lang w:val="en-US" w:eastAsia="vi-VN"/>
              </w:rPr>
            </w:pPr>
          </w:p>
          <w:p w14:paraId="7B972B21" w14:textId="1876C7BB" w:rsidR="006826BE" w:rsidRPr="00617CD6" w:rsidRDefault="006826BE" w:rsidP="001D56DF">
            <w:pPr>
              <w:jc w:val="center"/>
              <w:rPr>
                <w:rFonts w:ascii="Times New Roman" w:hAnsi="Times New Roman"/>
                <w:sz w:val="24"/>
                <w:szCs w:val="24"/>
                <w:lang w:eastAsia="vi-VN"/>
              </w:rPr>
            </w:pPr>
            <w:r>
              <w:rPr>
                <w:rFonts w:ascii="Times New Roman" w:hAnsi="Times New Roman"/>
                <w:sz w:val="24"/>
                <w:szCs w:val="24"/>
                <w:lang w:val="en-US" w:eastAsia="vi-VN"/>
              </w:rPr>
              <w:t>6 tháng</w:t>
            </w:r>
          </w:p>
        </w:tc>
        <w:tc>
          <w:tcPr>
            <w:tcW w:w="940" w:type="dxa"/>
            <w:tcBorders>
              <w:top w:val="single" w:sz="4" w:space="0" w:color="auto"/>
              <w:left w:val="single" w:sz="4" w:space="0" w:color="auto"/>
              <w:bottom w:val="single" w:sz="4" w:space="0" w:color="auto"/>
              <w:right w:val="single" w:sz="4" w:space="0" w:color="auto"/>
            </w:tcBorders>
            <w:vAlign w:val="center"/>
          </w:tcPr>
          <w:p w14:paraId="715E92B0"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6AF99D92"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1057DF1C" w14:textId="5C32FA60"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14</w:t>
            </w:r>
          </w:p>
        </w:tc>
        <w:tc>
          <w:tcPr>
            <w:tcW w:w="2801" w:type="dxa"/>
            <w:tcBorders>
              <w:top w:val="single" w:sz="4" w:space="0" w:color="auto"/>
              <w:left w:val="single" w:sz="4" w:space="0" w:color="auto"/>
              <w:bottom w:val="single" w:sz="4" w:space="0" w:color="auto"/>
              <w:right w:val="single" w:sz="4" w:space="0" w:color="auto"/>
            </w:tcBorders>
            <w:noWrap/>
            <w:vAlign w:val="center"/>
          </w:tcPr>
          <w:p w14:paraId="1616E760" w14:textId="4CE13DE3"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gió </w:t>
            </w:r>
          </w:p>
        </w:tc>
        <w:tc>
          <w:tcPr>
            <w:tcW w:w="723" w:type="dxa"/>
            <w:tcBorders>
              <w:top w:val="single" w:sz="4" w:space="0" w:color="auto"/>
              <w:left w:val="single" w:sz="4" w:space="0" w:color="auto"/>
              <w:bottom w:val="single" w:sz="4" w:space="0" w:color="auto"/>
              <w:right w:val="single" w:sz="4" w:space="0" w:color="auto"/>
            </w:tcBorders>
            <w:noWrap/>
            <w:vAlign w:val="center"/>
          </w:tcPr>
          <w:p w14:paraId="07B71C2E"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16C0BD12"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6B8E8DBC" w14:textId="054330A1" w:rsidR="006826BE" w:rsidRDefault="00010E91"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P902311</w:t>
            </w:r>
          </w:p>
          <w:p w14:paraId="7B222364" w14:textId="56E051A4"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67B4BAF2"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1B74CD6D"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2892CA55"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051ED51E" w14:textId="23401100"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c>
          <w:tcPr>
            <w:tcW w:w="2801" w:type="dxa"/>
            <w:tcBorders>
              <w:top w:val="single" w:sz="4" w:space="0" w:color="auto"/>
              <w:left w:val="single" w:sz="4" w:space="0" w:color="auto"/>
              <w:bottom w:val="single" w:sz="4" w:space="0" w:color="auto"/>
              <w:right w:val="single" w:sz="4" w:space="0" w:color="auto"/>
            </w:tcBorders>
            <w:noWrap/>
            <w:vAlign w:val="center"/>
          </w:tcPr>
          <w:p w14:paraId="0AE282BE" w14:textId="780FFF0F"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nhớt </w:t>
            </w:r>
          </w:p>
        </w:tc>
        <w:tc>
          <w:tcPr>
            <w:tcW w:w="723" w:type="dxa"/>
            <w:tcBorders>
              <w:top w:val="single" w:sz="4" w:space="0" w:color="auto"/>
              <w:left w:val="single" w:sz="4" w:space="0" w:color="auto"/>
              <w:bottom w:val="single" w:sz="4" w:space="0" w:color="auto"/>
              <w:right w:val="single" w:sz="4" w:space="0" w:color="auto"/>
            </w:tcBorders>
            <w:noWrap/>
            <w:vAlign w:val="center"/>
          </w:tcPr>
          <w:p w14:paraId="2EBE7842"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 xml:space="preserve">Cái </w:t>
            </w:r>
          </w:p>
        </w:tc>
        <w:tc>
          <w:tcPr>
            <w:tcW w:w="606" w:type="dxa"/>
            <w:tcBorders>
              <w:top w:val="single" w:sz="4" w:space="0" w:color="auto"/>
              <w:left w:val="single" w:sz="4" w:space="0" w:color="auto"/>
              <w:bottom w:val="single" w:sz="4" w:space="0" w:color="auto"/>
              <w:right w:val="single" w:sz="4" w:space="0" w:color="auto"/>
            </w:tcBorders>
            <w:noWrap/>
            <w:vAlign w:val="center"/>
          </w:tcPr>
          <w:p w14:paraId="5C184F85"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4A95E117" w14:textId="7C965B12" w:rsidR="006826BE" w:rsidRDefault="00010E91"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P502464</w:t>
            </w:r>
          </w:p>
          <w:p w14:paraId="2BAF8F76" w14:textId="72E9054C"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091F7C29"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17EADFA7"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3EA5ED1D"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2268EF5B" w14:textId="16576048"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16</w:t>
            </w:r>
          </w:p>
        </w:tc>
        <w:tc>
          <w:tcPr>
            <w:tcW w:w="2801" w:type="dxa"/>
            <w:tcBorders>
              <w:top w:val="single" w:sz="4" w:space="0" w:color="auto"/>
              <w:left w:val="single" w:sz="4" w:space="0" w:color="auto"/>
              <w:bottom w:val="single" w:sz="4" w:space="0" w:color="auto"/>
              <w:right w:val="single" w:sz="4" w:space="0" w:color="auto"/>
            </w:tcBorders>
            <w:noWrap/>
            <w:vAlign w:val="center"/>
          </w:tcPr>
          <w:p w14:paraId="2EB32CAF" w14:textId="18B8DB3D"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dầu </w:t>
            </w:r>
          </w:p>
        </w:tc>
        <w:tc>
          <w:tcPr>
            <w:tcW w:w="723" w:type="dxa"/>
            <w:tcBorders>
              <w:top w:val="single" w:sz="4" w:space="0" w:color="auto"/>
              <w:left w:val="single" w:sz="4" w:space="0" w:color="auto"/>
              <w:bottom w:val="single" w:sz="4" w:space="0" w:color="auto"/>
              <w:right w:val="single" w:sz="4" w:space="0" w:color="auto"/>
            </w:tcBorders>
            <w:noWrap/>
            <w:vAlign w:val="center"/>
          </w:tcPr>
          <w:p w14:paraId="2AC5F903"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07EEADDA"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0A972CF8" w14:textId="7A2F82AB" w:rsidR="006826BE" w:rsidRDefault="00010E91"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P558000</w:t>
            </w:r>
          </w:p>
          <w:p w14:paraId="6A903BCA" w14:textId="64A4EED9"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3A52AC0B"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109EFEE9"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173615E2"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7E863B69" w14:textId="5F40E2BA"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17</w:t>
            </w:r>
          </w:p>
        </w:tc>
        <w:tc>
          <w:tcPr>
            <w:tcW w:w="2801" w:type="dxa"/>
            <w:tcBorders>
              <w:top w:val="single" w:sz="4" w:space="0" w:color="auto"/>
              <w:left w:val="single" w:sz="4" w:space="0" w:color="auto"/>
              <w:bottom w:val="single" w:sz="4" w:space="0" w:color="auto"/>
              <w:right w:val="single" w:sz="4" w:space="0" w:color="auto"/>
            </w:tcBorders>
            <w:noWrap/>
            <w:vAlign w:val="center"/>
          </w:tcPr>
          <w:p w14:paraId="7EA22F17" w14:textId="06BF5F26"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gió </w:t>
            </w:r>
          </w:p>
        </w:tc>
        <w:tc>
          <w:tcPr>
            <w:tcW w:w="723" w:type="dxa"/>
            <w:tcBorders>
              <w:top w:val="single" w:sz="4" w:space="0" w:color="auto"/>
              <w:left w:val="single" w:sz="4" w:space="0" w:color="auto"/>
              <w:bottom w:val="single" w:sz="4" w:space="0" w:color="auto"/>
              <w:right w:val="single" w:sz="4" w:space="0" w:color="auto"/>
            </w:tcBorders>
            <w:noWrap/>
            <w:vAlign w:val="center"/>
          </w:tcPr>
          <w:p w14:paraId="2EF5809D"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 xml:space="preserve">Cái </w:t>
            </w:r>
          </w:p>
        </w:tc>
        <w:tc>
          <w:tcPr>
            <w:tcW w:w="606" w:type="dxa"/>
            <w:tcBorders>
              <w:top w:val="single" w:sz="4" w:space="0" w:color="auto"/>
              <w:left w:val="single" w:sz="4" w:space="0" w:color="auto"/>
              <w:bottom w:val="single" w:sz="4" w:space="0" w:color="auto"/>
              <w:right w:val="single" w:sz="4" w:space="0" w:color="auto"/>
            </w:tcBorders>
            <w:noWrap/>
            <w:vAlign w:val="center"/>
          </w:tcPr>
          <w:p w14:paraId="1B53D93C"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13EFA375" w14:textId="315CB42D" w:rsidR="006826BE" w:rsidRDefault="00010E91"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P181059</w:t>
            </w:r>
          </w:p>
          <w:p w14:paraId="7AC1903C" w14:textId="6B5E8509"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6EC74BE6"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6EB7AB5E"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0916EBDD"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10F245C3" w14:textId="22729119"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2801" w:type="dxa"/>
            <w:tcBorders>
              <w:top w:val="single" w:sz="4" w:space="0" w:color="auto"/>
              <w:left w:val="single" w:sz="4" w:space="0" w:color="auto"/>
              <w:bottom w:val="single" w:sz="4" w:space="0" w:color="auto"/>
              <w:right w:val="single" w:sz="4" w:space="0" w:color="auto"/>
            </w:tcBorders>
            <w:noWrap/>
            <w:vAlign w:val="center"/>
          </w:tcPr>
          <w:p w14:paraId="396B0855" w14:textId="76B1D9D1"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nhớt </w:t>
            </w:r>
          </w:p>
        </w:tc>
        <w:tc>
          <w:tcPr>
            <w:tcW w:w="723" w:type="dxa"/>
            <w:tcBorders>
              <w:top w:val="single" w:sz="4" w:space="0" w:color="auto"/>
              <w:left w:val="single" w:sz="4" w:space="0" w:color="auto"/>
              <w:bottom w:val="single" w:sz="4" w:space="0" w:color="auto"/>
              <w:right w:val="single" w:sz="4" w:space="0" w:color="auto"/>
            </w:tcBorders>
            <w:noWrap/>
            <w:vAlign w:val="center"/>
          </w:tcPr>
          <w:p w14:paraId="5A2B6B16"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4EB80C66"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5E6ED2AC" w14:textId="59022883" w:rsidR="006826BE" w:rsidRDefault="00010E91"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P550008_US</w:t>
            </w:r>
          </w:p>
          <w:p w14:paraId="05C083FE" w14:textId="5C94F33D"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45946012"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6836603D"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39DE7319"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4F633FBF" w14:textId="181102E0"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19</w:t>
            </w:r>
          </w:p>
        </w:tc>
        <w:tc>
          <w:tcPr>
            <w:tcW w:w="2801" w:type="dxa"/>
            <w:tcBorders>
              <w:top w:val="single" w:sz="4" w:space="0" w:color="auto"/>
              <w:left w:val="single" w:sz="4" w:space="0" w:color="auto"/>
              <w:bottom w:val="single" w:sz="4" w:space="0" w:color="auto"/>
              <w:right w:val="single" w:sz="4" w:space="0" w:color="auto"/>
            </w:tcBorders>
            <w:noWrap/>
            <w:vAlign w:val="center"/>
          </w:tcPr>
          <w:p w14:paraId="2D9160A6" w14:textId="1FFE1CCA"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dầu </w:t>
            </w:r>
          </w:p>
        </w:tc>
        <w:tc>
          <w:tcPr>
            <w:tcW w:w="723" w:type="dxa"/>
            <w:tcBorders>
              <w:top w:val="single" w:sz="4" w:space="0" w:color="auto"/>
              <w:left w:val="single" w:sz="4" w:space="0" w:color="auto"/>
              <w:bottom w:val="single" w:sz="4" w:space="0" w:color="auto"/>
              <w:right w:val="single" w:sz="4" w:space="0" w:color="auto"/>
            </w:tcBorders>
            <w:noWrap/>
            <w:vAlign w:val="center"/>
          </w:tcPr>
          <w:p w14:paraId="3D35871D"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498D2FF6"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2D680808" w14:textId="1BD13442"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P551422</w:t>
            </w:r>
          </w:p>
          <w:p w14:paraId="4875D4B2" w14:textId="0B08EF5B"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6B6D92D1"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65A65A2E"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72420A39"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25F25E80" w14:textId="25BA0CF2"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c>
          <w:tcPr>
            <w:tcW w:w="2801" w:type="dxa"/>
            <w:tcBorders>
              <w:top w:val="single" w:sz="4" w:space="0" w:color="auto"/>
              <w:left w:val="single" w:sz="4" w:space="0" w:color="auto"/>
              <w:bottom w:val="single" w:sz="4" w:space="0" w:color="auto"/>
              <w:right w:val="single" w:sz="4" w:space="0" w:color="auto"/>
            </w:tcBorders>
            <w:noWrap/>
            <w:vAlign w:val="center"/>
          </w:tcPr>
          <w:p w14:paraId="5E2014DD" w14:textId="72A34094" w:rsidR="006826BE" w:rsidRPr="00617CD6" w:rsidRDefault="006826BE" w:rsidP="00FA27FC">
            <w:pPr>
              <w:rPr>
                <w:rFonts w:ascii="Times New Roman" w:hAnsi="Times New Roman"/>
                <w:b/>
                <w:sz w:val="24"/>
                <w:szCs w:val="24"/>
              </w:rPr>
            </w:pPr>
            <w:r w:rsidRPr="00617CD6">
              <w:rPr>
                <w:rFonts w:ascii="Times New Roman" w:hAnsi="Times New Roman"/>
                <w:sz w:val="24"/>
                <w:szCs w:val="24"/>
              </w:rPr>
              <w:t>Bình ắc quy khô CMF 31800 100Ah 12V_VN</w:t>
            </w:r>
          </w:p>
        </w:tc>
        <w:tc>
          <w:tcPr>
            <w:tcW w:w="723" w:type="dxa"/>
            <w:tcBorders>
              <w:top w:val="single" w:sz="4" w:space="0" w:color="auto"/>
              <w:left w:val="single" w:sz="4" w:space="0" w:color="auto"/>
              <w:bottom w:val="single" w:sz="4" w:space="0" w:color="auto"/>
              <w:right w:val="single" w:sz="4" w:space="0" w:color="auto"/>
            </w:tcBorders>
            <w:noWrap/>
            <w:vAlign w:val="center"/>
          </w:tcPr>
          <w:p w14:paraId="0FCD3D40"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4FB3875B"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355C965C" w14:textId="0F8B47E8" w:rsidR="00754D05" w:rsidRPr="00754D05" w:rsidRDefault="004A15A6" w:rsidP="001D56DF">
            <w:pPr>
              <w:spacing w:after="0" w:line="240" w:lineRule="auto"/>
              <w:rPr>
                <w:rFonts w:ascii="Times New Roman" w:hAnsi="Times New Roman"/>
                <w:sz w:val="24"/>
                <w:szCs w:val="24"/>
                <w:lang w:val="en-US"/>
              </w:rPr>
            </w:pPr>
            <w:r w:rsidRPr="00617CD6">
              <w:rPr>
                <w:rFonts w:ascii="Times New Roman" w:hAnsi="Times New Roman"/>
                <w:sz w:val="24"/>
                <w:szCs w:val="24"/>
              </w:rPr>
              <w:t xml:space="preserve">ĐỒNG NAI </w:t>
            </w:r>
            <w:r w:rsidR="006826BE" w:rsidRPr="00617CD6">
              <w:rPr>
                <w:rFonts w:ascii="Times New Roman" w:hAnsi="Times New Roman"/>
                <w:sz w:val="24"/>
                <w:szCs w:val="24"/>
              </w:rPr>
              <w:t>31800 100Ah 12V_VN</w:t>
            </w:r>
            <w:r w:rsidR="00754D05">
              <w:rPr>
                <w:rFonts w:ascii="Times New Roman" w:hAnsi="Times New Roman"/>
                <w:sz w:val="24"/>
                <w:szCs w:val="24"/>
                <w:lang w:val="en-US"/>
              </w:rPr>
              <w:t xml:space="preserve"> </w:t>
            </w:r>
            <w:r w:rsidR="000277E5">
              <w:rPr>
                <w:rFonts w:ascii="Times New Roman" w:hAnsi="Times New Roman"/>
                <w:sz w:val="24"/>
                <w:szCs w:val="24"/>
                <w:lang w:val="en-US"/>
              </w:rPr>
              <w:t>Hoặ</w:t>
            </w:r>
            <w:r w:rsidR="00754D05">
              <w:rPr>
                <w:rFonts w:ascii="Times New Roman" w:hAnsi="Times New Roman"/>
                <w:sz w:val="24"/>
                <w:szCs w:val="24"/>
                <w:lang w:val="en-US"/>
              </w:rPr>
              <w:t>c tương đương</w:t>
            </w:r>
          </w:p>
        </w:tc>
        <w:tc>
          <w:tcPr>
            <w:tcW w:w="998" w:type="dxa"/>
            <w:tcBorders>
              <w:top w:val="single" w:sz="4" w:space="0" w:color="auto"/>
              <w:left w:val="single" w:sz="4" w:space="0" w:color="auto"/>
              <w:bottom w:val="single" w:sz="4" w:space="0" w:color="auto"/>
              <w:right w:val="single" w:sz="4" w:space="0" w:color="auto"/>
            </w:tcBorders>
          </w:tcPr>
          <w:p w14:paraId="3C011B44" w14:textId="6D5249FC" w:rsidR="006826BE" w:rsidRPr="00617CD6" w:rsidRDefault="006826BE" w:rsidP="00754D05">
            <w:pPr>
              <w:rPr>
                <w:rFonts w:ascii="Times New Roman" w:hAnsi="Times New Roman"/>
                <w:sz w:val="24"/>
                <w:szCs w:val="24"/>
                <w:lang w:eastAsia="vi-VN"/>
              </w:rPr>
            </w:pPr>
            <w:r>
              <w:rPr>
                <w:rFonts w:ascii="Times New Roman" w:hAnsi="Times New Roman"/>
                <w:sz w:val="24"/>
                <w:szCs w:val="24"/>
                <w:lang w:val="en-US" w:eastAsia="vi-VN"/>
              </w:rPr>
              <w:t>6 tháng</w:t>
            </w:r>
          </w:p>
        </w:tc>
        <w:tc>
          <w:tcPr>
            <w:tcW w:w="940" w:type="dxa"/>
            <w:tcBorders>
              <w:top w:val="single" w:sz="4" w:space="0" w:color="auto"/>
              <w:left w:val="single" w:sz="4" w:space="0" w:color="auto"/>
              <w:bottom w:val="single" w:sz="4" w:space="0" w:color="auto"/>
              <w:right w:val="single" w:sz="4" w:space="0" w:color="auto"/>
            </w:tcBorders>
            <w:vAlign w:val="center"/>
          </w:tcPr>
          <w:p w14:paraId="117FE35C"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7068B7D3" w14:textId="77777777" w:rsidTr="00754D05">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6A8F29AF" w14:textId="7E8C94AB"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21</w:t>
            </w:r>
          </w:p>
        </w:tc>
        <w:tc>
          <w:tcPr>
            <w:tcW w:w="2801" w:type="dxa"/>
            <w:tcBorders>
              <w:top w:val="single" w:sz="4" w:space="0" w:color="auto"/>
              <w:left w:val="single" w:sz="4" w:space="0" w:color="auto"/>
              <w:bottom w:val="single" w:sz="4" w:space="0" w:color="auto"/>
              <w:right w:val="single" w:sz="4" w:space="0" w:color="auto"/>
            </w:tcBorders>
            <w:noWrap/>
            <w:vAlign w:val="center"/>
          </w:tcPr>
          <w:p w14:paraId="113F1DE1" w14:textId="7BF16DBD"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gió </w:t>
            </w:r>
          </w:p>
        </w:tc>
        <w:tc>
          <w:tcPr>
            <w:tcW w:w="723" w:type="dxa"/>
            <w:tcBorders>
              <w:top w:val="single" w:sz="4" w:space="0" w:color="auto"/>
              <w:left w:val="single" w:sz="4" w:space="0" w:color="auto"/>
              <w:bottom w:val="single" w:sz="4" w:space="0" w:color="auto"/>
              <w:right w:val="single" w:sz="4" w:space="0" w:color="auto"/>
            </w:tcBorders>
            <w:noWrap/>
            <w:vAlign w:val="center"/>
          </w:tcPr>
          <w:p w14:paraId="3D6A0B84"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2848AB6F"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12BB4654" w14:textId="64FDF051"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C105004</w:t>
            </w:r>
          </w:p>
          <w:p w14:paraId="06E58B0F" w14:textId="13BA6E30" w:rsidR="000277E5" w:rsidRPr="00617CD6" w:rsidRDefault="000277E5" w:rsidP="001D56DF">
            <w:pPr>
              <w:spacing w:after="0" w:line="240" w:lineRule="auto"/>
              <w:rPr>
                <w:rFonts w:ascii="Times New Roman" w:hAnsi="Times New Roman"/>
                <w:sz w:val="24"/>
                <w:szCs w:val="24"/>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2F1467BC"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3CDC745C"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1900F61E"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7C6101A6" w14:textId="34C43E18"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22</w:t>
            </w:r>
          </w:p>
        </w:tc>
        <w:tc>
          <w:tcPr>
            <w:tcW w:w="2801" w:type="dxa"/>
            <w:tcBorders>
              <w:top w:val="single" w:sz="4" w:space="0" w:color="auto"/>
              <w:left w:val="single" w:sz="4" w:space="0" w:color="auto"/>
              <w:bottom w:val="single" w:sz="4" w:space="0" w:color="auto"/>
              <w:right w:val="single" w:sz="4" w:space="0" w:color="auto"/>
            </w:tcBorders>
            <w:noWrap/>
            <w:vAlign w:val="center"/>
          </w:tcPr>
          <w:p w14:paraId="30894201" w14:textId="780BF527"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gió </w:t>
            </w:r>
          </w:p>
        </w:tc>
        <w:tc>
          <w:tcPr>
            <w:tcW w:w="723" w:type="dxa"/>
            <w:tcBorders>
              <w:top w:val="single" w:sz="4" w:space="0" w:color="auto"/>
              <w:left w:val="single" w:sz="4" w:space="0" w:color="auto"/>
              <w:bottom w:val="single" w:sz="4" w:space="0" w:color="auto"/>
              <w:right w:val="single" w:sz="4" w:space="0" w:color="auto"/>
            </w:tcBorders>
            <w:noWrap/>
            <w:vAlign w:val="center"/>
          </w:tcPr>
          <w:p w14:paraId="1CB5EE37"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0A808342"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7DBC5ECF" w14:textId="01E511DE"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P777638</w:t>
            </w:r>
          </w:p>
          <w:p w14:paraId="7F383531" w14:textId="3E8E23D6"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2A5D9E2D"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6489E41C"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35B1FCBF"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54EE9E9C" w14:textId="675B82F7"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23</w:t>
            </w:r>
          </w:p>
        </w:tc>
        <w:tc>
          <w:tcPr>
            <w:tcW w:w="2801" w:type="dxa"/>
            <w:tcBorders>
              <w:top w:val="single" w:sz="4" w:space="0" w:color="auto"/>
              <w:left w:val="single" w:sz="4" w:space="0" w:color="auto"/>
              <w:bottom w:val="single" w:sz="4" w:space="0" w:color="auto"/>
              <w:right w:val="single" w:sz="4" w:space="0" w:color="auto"/>
            </w:tcBorders>
            <w:noWrap/>
            <w:vAlign w:val="center"/>
          </w:tcPr>
          <w:p w14:paraId="6147ABF9" w14:textId="7DC8BEFE"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nhớt </w:t>
            </w:r>
          </w:p>
        </w:tc>
        <w:tc>
          <w:tcPr>
            <w:tcW w:w="723" w:type="dxa"/>
            <w:tcBorders>
              <w:top w:val="single" w:sz="4" w:space="0" w:color="auto"/>
              <w:left w:val="single" w:sz="4" w:space="0" w:color="auto"/>
              <w:bottom w:val="single" w:sz="4" w:space="0" w:color="auto"/>
              <w:right w:val="single" w:sz="4" w:space="0" w:color="auto"/>
            </w:tcBorders>
            <w:noWrap/>
            <w:vAlign w:val="center"/>
          </w:tcPr>
          <w:p w14:paraId="159D5F7A"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51649400"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4C96A487" w14:textId="1427AEE4"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P550520</w:t>
            </w:r>
          </w:p>
          <w:p w14:paraId="1A8EA52F" w14:textId="4A32BC10"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6D63C61A"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27B3BEF8"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10A08F30"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0839FE43" w14:textId="2AAD705A"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24</w:t>
            </w:r>
          </w:p>
        </w:tc>
        <w:tc>
          <w:tcPr>
            <w:tcW w:w="2801" w:type="dxa"/>
            <w:tcBorders>
              <w:top w:val="single" w:sz="4" w:space="0" w:color="auto"/>
              <w:left w:val="single" w:sz="4" w:space="0" w:color="auto"/>
              <w:bottom w:val="single" w:sz="4" w:space="0" w:color="auto"/>
              <w:right w:val="single" w:sz="4" w:space="0" w:color="auto"/>
            </w:tcBorders>
            <w:noWrap/>
            <w:vAlign w:val="center"/>
          </w:tcPr>
          <w:p w14:paraId="33DBFFC5" w14:textId="195410C9"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dầu </w:t>
            </w:r>
          </w:p>
        </w:tc>
        <w:tc>
          <w:tcPr>
            <w:tcW w:w="723" w:type="dxa"/>
            <w:tcBorders>
              <w:top w:val="single" w:sz="4" w:space="0" w:color="auto"/>
              <w:left w:val="single" w:sz="4" w:space="0" w:color="auto"/>
              <w:bottom w:val="single" w:sz="4" w:space="0" w:color="auto"/>
              <w:right w:val="single" w:sz="4" w:space="0" w:color="auto"/>
            </w:tcBorders>
            <w:noWrap/>
            <w:vAlign w:val="center"/>
          </w:tcPr>
          <w:p w14:paraId="19F00195"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277982E1" w14:textId="77777777" w:rsidR="006826BE" w:rsidRPr="00617CD6" w:rsidRDefault="006826BE" w:rsidP="001D56DF">
            <w:pPr>
              <w:jc w:val="center"/>
              <w:rPr>
                <w:rFonts w:ascii="Times New Roman" w:hAnsi="Times New Roman"/>
                <w:sz w:val="24"/>
                <w:szCs w:val="24"/>
                <w:lang w:val="en-US"/>
              </w:rPr>
            </w:pPr>
            <w:r w:rsidRPr="00617CD6">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2F51E455" w14:textId="64797A6C"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P551425</w:t>
            </w:r>
          </w:p>
          <w:p w14:paraId="7B9EABBB" w14:textId="73B14BEB"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112F1567"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5654DC9E"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478B0E44" w14:textId="77777777" w:rsidTr="001D56DF">
        <w:trPr>
          <w:trHeight w:val="683"/>
        </w:trPr>
        <w:tc>
          <w:tcPr>
            <w:tcW w:w="709" w:type="dxa"/>
            <w:tcBorders>
              <w:top w:val="single" w:sz="4" w:space="0" w:color="auto"/>
              <w:left w:val="single" w:sz="4" w:space="0" w:color="auto"/>
              <w:bottom w:val="single" w:sz="4" w:space="0" w:color="auto"/>
              <w:right w:val="single" w:sz="4" w:space="0" w:color="auto"/>
            </w:tcBorders>
            <w:noWrap/>
            <w:vAlign w:val="center"/>
          </w:tcPr>
          <w:p w14:paraId="7AA1EC97" w14:textId="7DDB2047"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c>
          <w:tcPr>
            <w:tcW w:w="2801" w:type="dxa"/>
            <w:tcBorders>
              <w:top w:val="single" w:sz="4" w:space="0" w:color="auto"/>
              <w:left w:val="single" w:sz="4" w:space="0" w:color="auto"/>
              <w:bottom w:val="single" w:sz="4" w:space="0" w:color="auto"/>
              <w:right w:val="single" w:sz="4" w:space="0" w:color="auto"/>
            </w:tcBorders>
            <w:noWrap/>
            <w:vAlign w:val="center"/>
          </w:tcPr>
          <w:p w14:paraId="30FE59FD" w14:textId="4914A1E5" w:rsidR="006826BE" w:rsidRPr="00617CD6" w:rsidRDefault="006826BE" w:rsidP="00FA27FC">
            <w:pPr>
              <w:rPr>
                <w:rFonts w:ascii="Times New Roman" w:hAnsi="Times New Roman"/>
                <w:b/>
                <w:sz w:val="24"/>
                <w:szCs w:val="24"/>
              </w:rPr>
            </w:pPr>
            <w:r w:rsidRPr="00617CD6">
              <w:rPr>
                <w:rFonts w:ascii="Times New Roman" w:hAnsi="Times New Roman"/>
                <w:sz w:val="24"/>
                <w:szCs w:val="24"/>
              </w:rPr>
              <w:t xml:space="preserve">Lọc nhớt </w:t>
            </w:r>
          </w:p>
        </w:tc>
        <w:tc>
          <w:tcPr>
            <w:tcW w:w="723" w:type="dxa"/>
            <w:tcBorders>
              <w:top w:val="single" w:sz="4" w:space="0" w:color="auto"/>
              <w:left w:val="single" w:sz="4" w:space="0" w:color="auto"/>
              <w:bottom w:val="single" w:sz="4" w:space="0" w:color="auto"/>
              <w:right w:val="single" w:sz="4" w:space="0" w:color="auto"/>
            </w:tcBorders>
            <w:noWrap/>
            <w:vAlign w:val="center"/>
          </w:tcPr>
          <w:p w14:paraId="28CEFF93"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282F7AE1"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54272E5B" w14:textId="60EB2574"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P551670</w:t>
            </w:r>
          </w:p>
          <w:p w14:paraId="4089C05C" w14:textId="7E2A2DCD"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7FA57338"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09421778"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3F926E4B" w14:textId="77777777" w:rsidTr="001D56DF">
        <w:trPr>
          <w:trHeight w:val="593"/>
        </w:trPr>
        <w:tc>
          <w:tcPr>
            <w:tcW w:w="709" w:type="dxa"/>
            <w:tcBorders>
              <w:top w:val="single" w:sz="4" w:space="0" w:color="auto"/>
              <w:left w:val="single" w:sz="4" w:space="0" w:color="auto"/>
              <w:bottom w:val="single" w:sz="4" w:space="0" w:color="auto"/>
              <w:right w:val="single" w:sz="4" w:space="0" w:color="auto"/>
            </w:tcBorders>
            <w:noWrap/>
            <w:vAlign w:val="center"/>
          </w:tcPr>
          <w:p w14:paraId="3CAF1EF8" w14:textId="762ED84C"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26</w:t>
            </w:r>
          </w:p>
        </w:tc>
        <w:tc>
          <w:tcPr>
            <w:tcW w:w="2801" w:type="dxa"/>
            <w:tcBorders>
              <w:top w:val="single" w:sz="4" w:space="0" w:color="auto"/>
              <w:left w:val="single" w:sz="4" w:space="0" w:color="auto"/>
              <w:bottom w:val="single" w:sz="4" w:space="0" w:color="auto"/>
              <w:right w:val="single" w:sz="4" w:space="0" w:color="auto"/>
            </w:tcBorders>
            <w:noWrap/>
            <w:vAlign w:val="center"/>
          </w:tcPr>
          <w:p w14:paraId="2543E8E3" w14:textId="5A331569" w:rsidR="006826BE" w:rsidRPr="00617CD6" w:rsidRDefault="006826BE" w:rsidP="00FA27FC">
            <w:pPr>
              <w:rPr>
                <w:rFonts w:ascii="Times New Roman" w:hAnsi="Times New Roman"/>
                <w:b/>
                <w:sz w:val="24"/>
                <w:szCs w:val="24"/>
              </w:rPr>
            </w:pPr>
            <w:r w:rsidRPr="00617CD6">
              <w:rPr>
                <w:rFonts w:ascii="Times New Roman" w:hAnsi="Times New Roman"/>
                <w:sz w:val="24"/>
                <w:szCs w:val="24"/>
              </w:rPr>
              <w:t>Lọc dầ</w:t>
            </w:r>
            <w:r w:rsidR="00FA27FC">
              <w:rPr>
                <w:rFonts w:ascii="Times New Roman" w:hAnsi="Times New Roman"/>
                <w:sz w:val="24"/>
                <w:szCs w:val="24"/>
              </w:rPr>
              <w:t>u</w:t>
            </w:r>
          </w:p>
        </w:tc>
        <w:tc>
          <w:tcPr>
            <w:tcW w:w="723" w:type="dxa"/>
            <w:tcBorders>
              <w:top w:val="single" w:sz="4" w:space="0" w:color="auto"/>
              <w:left w:val="single" w:sz="4" w:space="0" w:color="auto"/>
              <w:bottom w:val="single" w:sz="4" w:space="0" w:color="auto"/>
              <w:right w:val="single" w:sz="4" w:space="0" w:color="auto"/>
            </w:tcBorders>
            <w:noWrap/>
            <w:vAlign w:val="center"/>
          </w:tcPr>
          <w:p w14:paraId="394A094F"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6853E20E"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3970310C" w14:textId="43E31CB0"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P550202</w:t>
            </w:r>
          </w:p>
          <w:p w14:paraId="7514226D" w14:textId="20165C0C"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2079ACA8"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76E162A6" w14:textId="77777777" w:rsidR="006826BE" w:rsidRPr="00617CD6" w:rsidRDefault="006826BE" w:rsidP="001D56DF">
            <w:pPr>
              <w:spacing w:after="0" w:line="240" w:lineRule="auto"/>
              <w:jc w:val="center"/>
              <w:rPr>
                <w:rFonts w:ascii="Times New Roman" w:hAnsi="Times New Roman"/>
                <w:sz w:val="24"/>
                <w:szCs w:val="24"/>
                <w:lang w:eastAsia="vi-VN"/>
              </w:rPr>
            </w:pPr>
          </w:p>
        </w:tc>
      </w:tr>
      <w:tr w:rsidR="006826BE" w:rsidRPr="00617CD6" w14:paraId="583EBF3E" w14:textId="77777777" w:rsidTr="001D56DF">
        <w:trPr>
          <w:trHeight w:val="368"/>
        </w:trPr>
        <w:tc>
          <w:tcPr>
            <w:tcW w:w="709" w:type="dxa"/>
            <w:tcBorders>
              <w:top w:val="single" w:sz="4" w:space="0" w:color="auto"/>
              <w:left w:val="single" w:sz="4" w:space="0" w:color="auto"/>
              <w:bottom w:val="single" w:sz="4" w:space="0" w:color="auto"/>
              <w:right w:val="single" w:sz="4" w:space="0" w:color="auto"/>
            </w:tcBorders>
            <w:noWrap/>
            <w:vAlign w:val="center"/>
          </w:tcPr>
          <w:p w14:paraId="6F9E13FA" w14:textId="72064249" w:rsidR="006826BE" w:rsidRPr="00617CD6" w:rsidRDefault="00A53D0F" w:rsidP="001D56DF">
            <w:pPr>
              <w:jc w:val="center"/>
              <w:rPr>
                <w:rFonts w:ascii="Times New Roman" w:hAnsi="Times New Roman"/>
                <w:color w:val="000000"/>
                <w:sz w:val="24"/>
                <w:szCs w:val="24"/>
                <w:lang w:val="en-US"/>
              </w:rPr>
            </w:pPr>
            <w:r>
              <w:rPr>
                <w:rFonts w:ascii="Times New Roman" w:hAnsi="Times New Roman"/>
                <w:color w:val="000000"/>
                <w:sz w:val="24"/>
                <w:szCs w:val="24"/>
                <w:lang w:val="en-US"/>
              </w:rPr>
              <w:t>27</w:t>
            </w:r>
          </w:p>
        </w:tc>
        <w:tc>
          <w:tcPr>
            <w:tcW w:w="2801" w:type="dxa"/>
            <w:tcBorders>
              <w:top w:val="single" w:sz="4" w:space="0" w:color="auto"/>
              <w:left w:val="single" w:sz="4" w:space="0" w:color="auto"/>
              <w:bottom w:val="single" w:sz="4" w:space="0" w:color="auto"/>
              <w:right w:val="single" w:sz="4" w:space="0" w:color="auto"/>
            </w:tcBorders>
            <w:noWrap/>
            <w:vAlign w:val="center"/>
          </w:tcPr>
          <w:p w14:paraId="1E714AC5" w14:textId="59E7566E" w:rsidR="006826BE" w:rsidRPr="00617CD6" w:rsidRDefault="006826BE" w:rsidP="00FA27FC">
            <w:pPr>
              <w:rPr>
                <w:rFonts w:ascii="Times New Roman" w:hAnsi="Times New Roman"/>
                <w:b/>
                <w:sz w:val="24"/>
                <w:szCs w:val="24"/>
              </w:rPr>
            </w:pPr>
            <w:r w:rsidRPr="00617CD6">
              <w:rPr>
                <w:rFonts w:ascii="Times New Roman" w:hAnsi="Times New Roman"/>
                <w:sz w:val="24"/>
                <w:szCs w:val="24"/>
              </w:rPr>
              <w:t>Lọ</w:t>
            </w:r>
            <w:r w:rsidR="00FA27FC">
              <w:rPr>
                <w:rFonts w:ascii="Times New Roman" w:hAnsi="Times New Roman"/>
                <w:sz w:val="24"/>
                <w:szCs w:val="24"/>
              </w:rPr>
              <w:t>c gió</w:t>
            </w:r>
          </w:p>
        </w:tc>
        <w:tc>
          <w:tcPr>
            <w:tcW w:w="723" w:type="dxa"/>
            <w:tcBorders>
              <w:top w:val="single" w:sz="4" w:space="0" w:color="auto"/>
              <w:left w:val="single" w:sz="4" w:space="0" w:color="auto"/>
              <w:bottom w:val="single" w:sz="4" w:space="0" w:color="auto"/>
              <w:right w:val="single" w:sz="4" w:space="0" w:color="auto"/>
            </w:tcBorders>
            <w:noWrap/>
            <w:vAlign w:val="center"/>
          </w:tcPr>
          <w:p w14:paraId="7B4E1F3C" w14:textId="77777777" w:rsidR="006826BE" w:rsidRPr="00617CD6" w:rsidRDefault="006826BE" w:rsidP="001D56DF">
            <w:pPr>
              <w:rPr>
                <w:rFonts w:ascii="Times New Roman" w:hAnsi="Times New Roman"/>
                <w:sz w:val="24"/>
                <w:szCs w:val="24"/>
                <w:lang w:val="en-US"/>
              </w:rPr>
            </w:pPr>
            <w:r w:rsidRPr="00617CD6">
              <w:rPr>
                <w:rFonts w:ascii="Times New Roman" w:hAnsi="Times New Roman"/>
                <w:sz w:val="24"/>
                <w:szCs w:val="24"/>
                <w:lang w:val="en-US"/>
              </w:rPr>
              <w:t>Cái</w:t>
            </w:r>
          </w:p>
        </w:tc>
        <w:tc>
          <w:tcPr>
            <w:tcW w:w="606" w:type="dxa"/>
            <w:tcBorders>
              <w:top w:val="single" w:sz="4" w:space="0" w:color="auto"/>
              <w:left w:val="single" w:sz="4" w:space="0" w:color="auto"/>
              <w:bottom w:val="single" w:sz="4" w:space="0" w:color="auto"/>
              <w:right w:val="single" w:sz="4" w:space="0" w:color="auto"/>
            </w:tcBorders>
            <w:noWrap/>
            <w:vAlign w:val="center"/>
          </w:tcPr>
          <w:p w14:paraId="7F113F6C" w14:textId="77777777" w:rsidR="006826BE" w:rsidRPr="00617CD6" w:rsidRDefault="006826BE" w:rsidP="001D56DF">
            <w:pPr>
              <w:jc w:val="center"/>
              <w:rPr>
                <w:rFonts w:ascii="Times New Roman" w:hAnsi="Times New Roman"/>
                <w:sz w:val="24"/>
                <w:szCs w:val="24"/>
                <w:lang w:val="en-US"/>
              </w:rPr>
            </w:pPr>
            <w:r>
              <w:rPr>
                <w:rFonts w:ascii="Times New Roman" w:hAnsi="Times New Roman"/>
                <w:sz w:val="24"/>
                <w:szCs w:val="24"/>
                <w:lang w:val="en-US"/>
              </w:rPr>
              <w:t>1</w:t>
            </w:r>
          </w:p>
        </w:tc>
        <w:tc>
          <w:tcPr>
            <w:tcW w:w="3460" w:type="dxa"/>
            <w:tcBorders>
              <w:top w:val="single" w:sz="4" w:space="0" w:color="auto"/>
              <w:left w:val="single" w:sz="4" w:space="0" w:color="auto"/>
              <w:bottom w:val="single" w:sz="4" w:space="0" w:color="auto"/>
              <w:right w:val="single" w:sz="4" w:space="0" w:color="auto"/>
            </w:tcBorders>
          </w:tcPr>
          <w:p w14:paraId="7190D6B3" w14:textId="60A49AD8" w:rsidR="006826BE" w:rsidRDefault="004A15A6" w:rsidP="001D56DF">
            <w:pPr>
              <w:spacing w:after="0" w:line="240" w:lineRule="auto"/>
              <w:rPr>
                <w:rFonts w:ascii="Times New Roman" w:hAnsi="Times New Roman"/>
                <w:sz w:val="24"/>
                <w:szCs w:val="24"/>
              </w:rPr>
            </w:pPr>
            <w:r w:rsidRPr="00617CD6">
              <w:rPr>
                <w:rFonts w:ascii="Times New Roman" w:hAnsi="Times New Roman"/>
                <w:sz w:val="24"/>
                <w:szCs w:val="24"/>
              </w:rPr>
              <w:t xml:space="preserve">DONALDSON </w:t>
            </w:r>
            <w:r w:rsidR="006826BE" w:rsidRPr="00617CD6">
              <w:rPr>
                <w:rFonts w:ascii="Times New Roman" w:hAnsi="Times New Roman"/>
                <w:sz w:val="24"/>
                <w:szCs w:val="24"/>
              </w:rPr>
              <w:t>P528722</w:t>
            </w:r>
          </w:p>
          <w:p w14:paraId="53BB1189" w14:textId="5C8984F1" w:rsidR="000277E5" w:rsidRPr="00617CD6" w:rsidRDefault="000277E5" w:rsidP="001D56DF">
            <w:pPr>
              <w:spacing w:after="0" w:line="240" w:lineRule="auto"/>
              <w:rPr>
                <w:rFonts w:ascii="Times New Roman" w:hAnsi="Times New Roman"/>
                <w:sz w:val="24"/>
                <w:szCs w:val="24"/>
                <w:lang w:eastAsia="vi-VN"/>
              </w:rPr>
            </w:pPr>
            <w:r>
              <w:rPr>
                <w:rFonts w:ascii="Times New Roman" w:hAnsi="Times New Roman"/>
                <w:sz w:val="24"/>
                <w:szCs w:val="24"/>
                <w:lang w:val="en-US"/>
              </w:rPr>
              <w:t>Hoặc tương đương</w:t>
            </w:r>
          </w:p>
        </w:tc>
        <w:tc>
          <w:tcPr>
            <w:tcW w:w="998" w:type="dxa"/>
            <w:tcBorders>
              <w:top w:val="single" w:sz="4" w:space="0" w:color="auto"/>
              <w:left w:val="single" w:sz="4" w:space="0" w:color="auto"/>
              <w:bottom w:val="single" w:sz="4" w:space="0" w:color="auto"/>
              <w:right w:val="single" w:sz="4" w:space="0" w:color="auto"/>
            </w:tcBorders>
          </w:tcPr>
          <w:p w14:paraId="4A9CA5FC" w14:textId="77777777" w:rsidR="006826BE" w:rsidRPr="00617CD6" w:rsidRDefault="006826BE" w:rsidP="001D56DF">
            <w:pPr>
              <w:jc w:val="center"/>
              <w:rPr>
                <w:rFonts w:ascii="Times New Roman" w:hAnsi="Times New Roman"/>
                <w:sz w:val="24"/>
                <w:szCs w:val="24"/>
                <w:lang w:eastAsia="vi-VN"/>
              </w:rPr>
            </w:pPr>
          </w:p>
        </w:tc>
        <w:tc>
          <w:tcPr>
            <w:tcW w:w="940" w:type="dxa"/>
            <w:tcBorders>
              <w:top w:val="single" w:sz="4" w:space="0" w:color="auto"/>
              <w:left w:val="single" w:sz="4" w:space="0" w:color="auto"/>
              <w:bottom w:val="single" w:sz="4" w:space="0" w:color="auto"/>
              <w:right w:val="single" w:sz="4" w:space="0" w:color="auto"/>
            </w:tcBorders>
            <w:vAlign w:val="center"/>
          </w:tcPr>
          <w:p w14:paraId="76989FFE" w14:textId="77777777" w:rsidR="006826BE" w:rsidRPr="00617CD6" w:rsidRDefault="006826BE" w:rsidP="001D56DF">
            <w:pPr>
              <w:spacing w:after="0" w:line="240" w:lineRule="auto"/>
              <w:jc w:val="center"/>
              <w:rPr>
                <w:rFonts w:ascii="Times New Roman" w:hAnsi="Times New Roman"/>
                <w:sz w:val="24"/>
                <w:szCs w:val="24"/>
                <w:lang w:eastAsia="vi-VN"/>
              </w:rPr>
            </w:pPr>
          </w:p>
        </w:tc>
      </w:tr>
    </w:tbl>
    <w:p w14:paraId="3E9822E6" w14:textId="77777777" w:rsidR="006826BE" w:rsidRPr="00617CD6" w:rsidRDefault="006826BE" w:rsidP="009D2F98">
      <w:pPr>
        <w:spacing w:after="0" w:line="240" w:lineRule="auto"/>
        <w:rPr>
          <w:rFonts w:ascii="Times New Roman" w:hAnsi="Times New Roman"/>
          <w:b/>
          <w:iCs/>
          <w:sz w:val="24"/>
          <w:szCs w:val="24"/>
          <w:lang w:val="pl-PL"/>
        </w:rPr>
      </w:pPr>
    </w:p>
    <w:p w14:paraId="6700D059" w14:textId="1056FBD3" w:rsidR="003229CA" w:rsidRDefault="00833904" w:rsidP="009A2007">
      <w:pPr>
        <w:spacing w:after="0" w:line="312" w:lineRule="auto"/>
        <w:rPr>
          <w:rFonts w:ascii="Times New Roman" w:hAnsi="Times New Roman"/>
          <w:b/>
          <w:sz w:val="24"/>
          <w:szCs w:val="24"/>
          <w:lang w:val="pl-PL"/>
        </w:rPr>
      </w:pPr>
      <w:r w:rsidRPr="00617CD6">
        <w:rPr>
          <w:rFonts w:ascii="Times New Roman" w:hAnsi="Times New Roman"/>
          <w:sz w:val="24"/>
          <w:szCs w:val="24"/>
          <w:lang w:val="pl-PL"/>
        </w:rPr>
        <w:t>Thời</w:t>
      </w:r>
      <w:r w:rsidR="009C705C" w:rsidRPr="00617CD6">
        <w:rPr>
          <w:rFonts w:ascii="Times New Roman" w:hAnsi="Times New Roman"/>
          <w:sz w:val="24"/>
          <w:szCs w:val="24"/>
          <w:lang w:val="pl-PL"/>
        </w:rPr>
        <w:t xml:space="preserve"> </w:t>
      </w:r>
      <w:r w:rsidRPr="00617CD6">
        <w:rPr>
          <w:rFonts w:ascii="Times New Roman" w:hAnsi="Times New Roman"/>
          <w:sz w:val="24"/>
          <w:szCs w:val="24"/>
          <w:lang w:val="pl-PL"/>
        </w:rPr>
        <w:t>gian</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nhận: từ</w:t>
      </w:r>
      <w:r w:rsidR="005B739A" w:rsidRPr="00617CD6">
        <w:rPr>
          <w:rFonts w:ascii="Times New Roman" w:hAnsi="Times New Roman"/>
          <w:sz w:val="24"/>
          <w:szCs w:val="24"/>
          <w:lang w:val="pl-PL"/>
        </w:rPr>
        <w:t xml:space="preserve"> </w:t>
      </w:r>
      <w:r w:rsidR="00F3348D" w:rsidRPr="00617CD6">
        <w:rPr>
          <w:rFonts w:ascii="Times New Roman" w:hAnsi="Times New Roman"/>
          <w:sz w:val="24"/>
          <w:szCs w:val="24"/>
          <w:lang w:val="pl-PL"/>
        </w:rPr>
        <w:t>ngày</w:t>
      </w:r>
      <w:r w:rsidR="00E10285" w:rsidRPr="00617CD6">
        <w:rPr>
          <w:rFonts w:ascii="Times New Roman" w:hAnsi="Times New Roman"/>
          <w:sz w:val="24"/>
          <w:szCs w:val="24"/>
          <w:lang w:val="pl-PL"/>
        </w:rPr>
        <w:t xml:space="preserve"> </w:t>
      </w:r>
      <w:r w:rsidR="00BD0E64" w:rsidRPr="00617CD6">
        <w:rPr>
          <w:rFonts w:ascii="Times New Roman" w:hAnsi="Times New Roman"/>
          <w:b/>
          <w:sz w:val="24"/>
          <w:szCs w:val="24"/>
          <w:lang w:val="pl-PL"/>
        </w:rPr>
        <w:t>………….</w:t>
      </w:r>
      <w:r w:rsidR="00311BAA" w:rsidRPr="00617CD6">
        <w:rPr>
          <w:rFonts w:ascii="Times New Roman" w:hAnsi="Times New Roman"/>
          <w:b/>
          <w:sz w:val="24"/>
          <w:szCs w:val="24"/>
          <w:lang w:val="pl-PL"/>
        </w:rPr>
        <w:t xml:space="preserve"> </w:t>
      </w:r>
      <w:r w:rsidRPr="00617CD6">
        <w:rPr>
          <w:rFonts w:ascii="Times New Roman" w:hAnsi="Times New Roman"/>
          <w:b/>
          <w:sz w:val="24"/>
          <w:szCs w:val="24"/>
          <w:lang w:val="pl-PL"/>
        </w:rPr>
        <w:t>đế</w:t>
      </w:r>
      <w:r w:rsidR="00D15C6B" w:rsidRPr="00617CD6">
        <w:rPr>
          <w:rFonts w:ascii="Times New Roman" w:hAnsi="Times New Roman"/>
          <w:b/>
          <w:sz w:val="24"/>
          <w:szCs w:val="24"/>
          <w:lang w:val="pl-PL"/>
        </w:rPr>
        <w:t>n</w:t>
      </w:r>
      <w:r w:rsidR="00311BAA" w:rsidRPr="00617CD6">
        <w:rPr>
          <w:rFonts w:ascii="Times New Roman" w:hAnsi="Times New Roman"/>
          <w:b/>
          <w:sz w:val="24"/>
          <w:szCs w:val="24"/>
          <w:lang w:val="pl-PL"/>
        </w:rPr>
        <w:t xml:space="preserve"> </w:t>
      </w:r>
      <w:r w:rsidR="00D15C6B" w:rsidRPr="00617CD6">
        <w:rPr>
          <w:rFonts w:ascii="Times New Roman" w:hAnsi="Times New Roman"/>
          <w:b/>
          <w:sz w:val="24"/>
          <w:szCs w:val="24"/>
          <w:lang w:val="pl-PL"/>
        </w:rPr>
        <w:t>ngày</w:t>
      </w:r>
      <w:r w:rsidR="00311BAA" w:rsidRPr="00617CD6">
        <w:rPr>
          <w:rFonts w:ascii="Times New Roman" w:hAnsi="Times New Roman"/>
          <w:b/>
          <w:sz w:val="24"/>
          <w:szCs w:val="24"/>
          <w:lang w:val="pl-PL"/>
        </w:rPr>
        <w:t xml:space="preserve"> </w:t>
      </w:r>
      <w:r w:rsidR="00BD0E64" w:rsidRPr="00617CD6">
        <w:rPr>
          <w:rFonts w:ascii="Times New Roman" w:hAnsi="Times New Roman"/>
          <w:b/>
          <w:sz w:val="24"/>
          <w:szCs w:val="24"/>
          <w:lang w:val="pl-PL"/>
        </w:rPr>
        <w:t>……………</w:t>
      </w:r>
    </w:p>
    <w:p w14:paraId="3F400319" w14:textId="3B3673F0" w:rsidR="00833904" w:rsidRPr="00617CD6" w:rsidRDefault="00833904" w:rsidP="009A2007">
      <w:pPr>
        <w:spacing w:after="0" w:line="312" w:lineRule="auto"/>
        <w:rPr>
          <w:rFonts w:ascii="Times New Roman" w:hAnsi="Times New Roman"/>
          <w:sz w:val="24"/>
          <w:szCs w:val="24"/>
          <w:lang w:val="pl-PL"/>
        </w:rPr>
      </w:pPr>
      <w:r w:rsidRPr="00617CD6">
        <w:rPr>
          <w:rFonts w:ascii="Times New Roman" w:hAnsi="Times New Roman"/>
          <w:sz w:val="24"/>
          <w:szCs w:val="24"/>
          <w:lang w:val="pl-PL"/>
        </w:rPr>
        <w:t>Hình</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th</w:t>
      </w:r>
      <w:r w:rsidR="008C65A8" w:rsidRPr="00617CD6">
        <w:rPr>
          <w:rFonts w:ascii="Times New Roman" w:hAnsi="Times New Roman"/>
          <w:sz w:val="24"/>
          <w:szCs w:val="24"/>
          <w:lang w:val="pl-PL"/>
        </w:rPr>
        <w:t>ứ</w:t>
      </w:r>
      <w:r w:rsidRPr="00617CD6">
        <w:rPr>
          <w:rFonts w:ascii="Times New Roman" w:hAnsi="Times New Roman"/>
          <w:sz w:val="24"/>
          <w:szCs w:val="24"/>
          <w:lang w:val="pl-PL"/>
        </w:rPr>
        <w:t>c</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 xml:space="preserve">nhận: </w:t>
      </w:r>
      <w:r w:rsidR="008C65A8" w:rsidRPr="00617CD6">
        <w:rPr>
          <w:rFonts w:ascii="Times New Roman" w:hAnsi="Times New Roman"/>
          <w:sz w:val="24"/>
          <w:szCs w:val="24"/>
          <w:lang w:val="pl-PL"/>
        </w:rPr>
        <w:t>P</w:t>
      </w:r>
      <w:r w:rsidRPr="00617CD6">
        <w:rPr>
          <w:rFonts w:ascii="Times New Roman" w:hAnsi="Times New Roman"/>
          <w:sz w:val="24"/>
          <w:szCs w:val="24"/>
          <w:lang w:val="pl-PL"/>
        </w:rPr>
        <w:t>hiếu</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chào</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giá</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theo</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mẫu</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đính</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kèm, có</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đóng</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dấu</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niêm</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ph</w:t>
      </w:r>
      <w:r w:rsidR="009B3543" w:rsidRPr="00617CD6">
        <w:rPr>
          <w:rFonts w:ascii="Times New Roman" w:hAnsi="Times New Roman"/>
          <w:sz w:val="24"/>
          <w:szCs w:val="24"/>
          <w:lang w:val="pl-PL"/>
        </w:rPr>
        <w:t>o</w:t>
      </w:r>
      <w:r w:rsidRPr="00617CD6">
        <w:rPr>
          <w:rFonts w:ascii="Times New Roman" w:hAnsi="Times New Roman"/>
          <w:sz w:val="24"/>
          <w:szCs w:val="24"/>
          <w:lang w:val="pl-PL"/>
        </w:rPr>
        <w:t>ng</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ngoài</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b</w:t>
      </w:r>
      <w:r w:rsidR="009B3543" w:rsidRPr="00617CD6">
        <w:rPr>
          <w:rFonts w:ascii="Times New Roman" w:hAnsi="Times New Roman"/>
          <w:sz w:val="24"/>
          <w:szCs w:val="24"/>
          <w:lang w:val="pl-PL"/>
        </w:rPr>
        <w:t>ì</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thư</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ghi</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rõ</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danh</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mục</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chào</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giá</w:t>
      </w:r>
      <w:r w:rsidR="00311BAA" w:rsidRPr="00617CD6">
        <w:rPr>
          <w:rFonts w:ascii="Times New Roman" w:hAnsi="Times New Roman"/>
          <w:sz w:val="24"/>
          <w:szCs w:val="24"/>
          <w:lang w:val="pl-PL"/>
        </w:rPr>
        <w:t xml:space="preserve"> </w:t>
      </w:r>
      <w:r w:rsidR="008C65A8" w:rsidRPr="00617CD6">
        <w:rPr>
          <w:rFonts w:ascii="Times New Roman" w:hAnsi="Times New Roman"/>
          <w:b/>
          <w:sz w:val="24"/>
          <w:szCs w:val="24"/>
          <w:lang w:val="pl-PL"/>
        </w:rPr>
        <w:t>“</w:t>
      </w:r>
      <w:r w:rsidR="00A63977" w:rsidRPr="00617CD6">
        <w:rPr>
          <w:rFonts w:ascii="Times New Roman" w:hAnsi="Times New Roman"/>
          <w:b/>
          <w:sz w:val="24"/>
          <w:szCs w:val="24"/>
          <w:lang w:val="pl-PL"/>
        </w:rPr>
        <w:t xml:space="preserve">Bảo trì </w:t>
      </w:r>
      <w:r w:rsidR="001C406F">
        <w:rPr>
          <w:rFonts w:ascii="Times New Roman" w:hAnsi="Times New Roman"/>
          <w:b/>
          <w:sz w:val="24"/>
          <w:szCs w:val="24"/>
          <w:lang w:val="pl-PL"/>
        </w:rPr>
        <w:t>và thay thế</w:t>
      </w:r>
      <w:r w:rsidR="00A7234E">
        <w:rPr>
          <w:rFonts w:ascii="Times New Roman" w:hAnsi="Times New Roman"/>
          <w:b/>
          <w:sz w:val="24"/>
          <w:szCs w:val="24"/>
          <w:lang w:val="pl-PL"/>
        </w:rPr>
        <w:t xml:space="preserve"> vật tư linh kiện </w:t>
      </w:r>
      <w:r w:rsidR="007200DB" w:rsidRPr="00617CD6">
        <w:rPr>
          <w:rFonts w:ascii="Times New Roman" w:hAnsi="Times New Roman"/>
          <w:b/>
          <w:sz w:val="24"/>
          <w:szCs w:val="24"/>
          <w:lang w:val="pl-PL"/>
        </w:rPr>
        <w:t>máy phát điện</w:t>
      </w:r>
      <w:r w:rsidR="003535D3" w:rsidRPr="00617CD6">
        <w:rPr>
          <w:rFonts w:ascii="Times New Roman" w:hAnsi="Times New Roman"/>
          <w:b/>
          <w:sz w:val="24"/>
          <w:szCs w:val="24"/>
          <w:lang w:val="pl-PL"/>
        </w:rPr>
        <w:t xml:space="preserve"> năm 2023</w:t>
      </w:r>
      <w:r w:rsidR="008C65A8" w:rsidRPr="00617CD6">
        <w:rPr>
          <w:rFonts w:ascii="Times New Roman" w:hAnsi="Times New Roman"/>
          <w:b/>
          <w:sz w:val="24"/>
          <w:szCs w:val="24"/>
          <w:lang w:val="pl-PL"/>
        </w:rPr>
        <w:t>”</w:t>
      </w:r>
      <w:r w:rsidR="00311BAA" w:rsidRPr="00617CD6">
        <w:rPr>
          <w:rFonts w:ascii="Times New Roman" w:hAnsi="Times New Roman"/>
          <w:b/>
          <w:sz w:val="24"/>
          <w:szCs w:val="24"/>
          <w:lang w:val="pl-PL"/>
        </w:rPr>
        <w:t xml:space="preserve"> </w:t>
      </w:r>
      <w:r w:rsidRPr="00617CD6">
        <w:rPr>
          <w:rFonts w:ascii="Times New Roman" w:hAnsi="Times New Roman"/>
          <w:sz w:val="24"/>
          <w:szCs w:val="24"/>
          <w:lang w:val="pl-PL"/>
        </w:rPr>
        <w:t>và</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gửi</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về</w:t>
      </w:r>
      <w:r w:rsidR="008C65A8" w:rsidRPr="00617CD6">
        <w:rPr>
          <w:rFonts w:ascii="Times New Roman" w:hAnsi="Times New Roman"/>
          <w:sz w:val="24"/>
          <w:szCs w:val="24"/>
          <w:lang w:val="pl-PL"/>
        </w:rPr>
        <w:t>:</w:t>
      </w:r>
    </w:p>
    <w:p w14:paraId="15C3A835" w14:textId="77777777" w:rsidR="00564FE8" w:rsidRPr="00617CD6" w:rsidRDefault="00564FE8" w:rsidP="009A2007">
      <w:pPr>
        <w:spacing w:after="0" w:line="312" w:lineRule="auto"/>
        <w:jc w:val="center"/>
        <w:rPr>
          <w:rFonts w:ascii="Times New Roman" w:hAnsi="Times New Roman"/>
          <w:b/>
          <w:sz w:val="24"/>
          <w:szCs w:val="24"/>
          <w:lang w:val="pl-PL"/>
        </w:rPr>
      </w:pPr>
    </w:p>
    <w:p w14:paraId="0E18AFBB" w14:textId="77777777" w:rsidR="00833904" w:rsidRPr="00617CD6" w:rsidRDefault="00833904" w:rsidP="009A2007">
      <w:pPr>
        <w:spacing w:after="0" w:line="312" w:lineRule="auto"/>
        <w:jc w:val="center"/>
        <w:rPr>
          <w:rFonts w:ascii="Times New Roman" w:hAnsi="Times New Roman"/>
          <w:b/>
          <w:sz w:val="24"/>
          <w:szCs w:val="24"/>
          <w:lang w:val="pl-PL"/>
        </w:rPr>
      </w:pPr>
      <w:r w:rsidRPr="00617CD6">
        <w:rPr>
          <w:rFonts w:ascii="Times New Roman" w:hAnsi="Times New Roman"/>
          <w:b/>
          <w:sz w:val="24"/>
          <w:szCs w:val="24"/>
          <w:lang w:val="pl-PL"/>
        </w:rPr>
        <w:t>Phòng</w:t>
      </w:r>
      <w:r w:rsidR="00311BAA" w:rsidRPr="00617CD6">
        <w:rPr>
          <w:rFonts w:ascii="Times New Roman" w:hAnsi="Times New Roman"/>
          <w:b/>
          <w:sz w:val="24"/>
          <w:szCs w:val="24"/>
          <w:lang w:val="pl-PL"/>
        </w:rPr>
        <w:t xml:space="preserve"> </w:t>
      </w:r>
      <w:r w:rsidRPr="00617CD6">
        <w:rPr>
          <w:rFonts w:ascii="Times New Roman" w:hAnsi="Times New Roman"/>
          <w:b/>
          <w:sz w:val="24"/>
          <w:szCs w:val="24"/>
          <w:lang w:val="pl-PL"/>
        </w:rPr>
        <w:t>Tài</w:t>
      </w:r>
      <w:r w:rsidR="00311BAA" w:rsidRPr="00617CD6">
        <w:rPr>
          <w:rFonts w:ascii="Times New Roman" w:hAnsi="Times New Roman"/>
          <w:b/>
          <w:sz w:val="24"/>
          <w:szCs w:val="24"/>
          <w:lang w:val="pl-PL"/>
        </w:rPr>
        <w:t xml:space="preserve"> </w:t>
      </w:r>
      <w:r w:rsidRPr="00617CD6">
        <w:rPr>
          <w:rFonts w:ascii="Times New Roman" w:hAnsi="Times New Roman"/>
          <w:b/>
          <w:sz w:val="24"/>
          <w:szCs w:val="24"/>
          <w:lang w:val="pl-PL"/>
        </w:rPr>
        <w:t>chính – Kế</w:t>
      </w:r>
      <w:r w:rsidR="00311BAA" w:rsidRPr="00617CD6">
        <w:rPr>
          <w:rFonts w:ascii="Times New Roman" w:hAnsi="Times New Roman"/>
          <w:b/>
          <w:sz w:val="24"/>
          <w:szCs w:val="24"/>
          <w:lang w:val="pl-PL"/>
        </w:rPr>
        <w:t xml:space="preserve"> </w:t>
      </w:r>
      <w:r w:rsidRPr="00617CD6">
        <w:rPr>
          <w:rFonts w:ascii="Times New Roman" w:hAnsi="Times New Roman"/>
          <w:b/>
          <w:sz w:val="24"/>
          <w:szCs w:val="24"/>
          <w:lang w:val="pl-PL"/>
        </w:rPr>
        <w:t>toán</w:t>
      </w:r>
      <w:r w:rsidR="00943DC6" w:rsidRPr="00617CD6">
        <w:rPr>
          <w:rFonts w:ascii="Times New Roman" w:hAnsi="Times New Roman"/>
          <w:b/>
          <w:sz w:val="24"/>
          <w:szCs w:val="24"/>
          <w:lang w:val="pl-PL"/>
        </w:rPr>
        <w:t xml:space="preserve"> </w:t>
      </w:r>
      <w:r w:rsidRPr="00617CD6">
        <w:rPr>
          <w:rFonts w:ascii="Times New Roman" w:hAnsi="Times New Roman"/>
          <w:b/>
          <w:sz w:val="24"/>
          <w:szCs w:val="24"/>
          <w:lang w:val="pl-PL"/>
        </w:rPr>
        <w:t>- phòng A</w:t>
      </w:r>
      <w:r w:rsidR="00C85E61" w:rsidRPr="00617CD6">
        <w:rPr>
          <w:rFonts w:ascii="Times New Roman" w:hAnsi="Times New Roman"/>
          <w:b/>
          <w:sz w:val="24"/>
          <w:szCs w:val="24"/>
          <w:lang w:val="pl-PL"/>
        </w:rPr>
        <w:t>.</w:t>
      </w:r>
      <w:r w:rsidRPr="00617CD6">
        <w:rPr>
          <w:rFonts w:ascii="Times New Roman" w:hAnsi="Times New Roman"/>
          <w:b/>
          <w:sz w:val="24"/>
          <w:szCs w:val="24"/>
          <w:lang w:val="pl-PL"/>
        </w:rPr>
        <w:t>009</w:t>
      </w:r>
    </w:p>
    <w:p w14:paraId="641A4E6E" w14:textId="41958BF2" w:rsidR="00DB769F" w:rsidRPr="00617CD6" w:rsidRDefault="00833904" w:rsidP="009A2007">
      <w:pPr>
        <w:spacing w:after="0" w:line="312" w:lineRule="auto"/>
        <w:jc w:val="center"/>
        <w:rPr>
          <w:rFonts w:ascii="Times New Roman" w:hAnsi="Times New Roman"/>
          <w:sz w:val="24"/>
          <w:szCs w:val="24"/>
          <w:lang w:val="pl-PL"/>
        </w:rPr>
      </w:pPr>
      <w:r w:rsidRPr="00617CD6">
        <w:rPr>
          <w:rFonts w:ascii="Times New Roman" w:hAnsi="Times New Roman"/>
          <w:sz w:val="24"/>
          <w:szCs w:val="24"/>
          <w:lang w:val="pl-PL"/>
        </w:rPr>
        <w:t>Trường</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Đại</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học</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Kinh</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tế TP.HCM, số 59C Nguyễn</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Đình</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 xml:space="preserve">Chiểu, </w:t>
      </w:r>
      <w:r w:rsidR="002E658E" w:rsidRPr="00617CD6">
        <w:rPr>
          <w:rFonts w:ascii="Times New Roman" w:hAnsi="Times New Roman"/>
          <w:sz w:val="24"/>
          <w:szCs w:val="24"/>
          <w:lang w:val="pl-PL"/>
        </w:rPr>
        <w:t>P</w:t>
      </w:r>
      <w:r w:rsidR="009A2007" w:rsidRPr="00617CD6">
        <w:rPr>
          <w:rFonts w:ascii="Times New Roman" w:hAnsi="Times New Roman"/>
          <w:sz w:val="24"/>
          <w:szCs w:val="24"/>
          <w:lang w:val="pl-PL"/>
        </w:rPr>
        <w:t>hường</w:t>
      </w:r>
      <w:r w:rsidR="00311BAA" w:rsidRPr="00617CD6">
        <w:rPr>
          <w:rFonts w:ascii="Times New Roman" w:hAnsi="Times New Roman"/>
          <w:sz w:val="24"/>
          <w:szCs w:val="24"/>
          <w:lang w:val="pl-PL"/>
        </w:rPr>
        <w:t xml:space="preserve"> </w:t>
      </w:r>
      <w:r w:rsidR="002E658E" w:rsidRPr="00617CD6">
        <w:rPr>
          <w:rFonts w:ascii="Times New Roman" w:hAnsi="Times New Roman"/>
          <w:sz w:val="24"/>
          <w:szCs w:val="24"/>
          <w:lang w:val="pl-PL"/>
        </w:rPr>
        <w:t>Võ Thị Sáu</w:t>
      </w:r>
      <w:r w:rsidRPr="00617CD6">
        <w:rPr>
          <w:rFonts w:ascii="Times New Roman" w:hAnsi="Times New Roman"/>
          <w:sz w:val="24"/>
          <w:szCs w:val="24"/>
          <w:lang w:val="pl-PL"/>
        </w:rPr>
        <w:t>,</w:t>
      </w:r>
      <w:r w:rsidR="00311BAA" w:rsidRPr="00617CD6">
        <w:rPr>
          <w:rFonts w:ascii="Times New Roman" w:hAnsi="Times New Roman"/>
          <w:sz w:val="24"/>
          <w:szCs w:val="24"/>
          <w:lang w:val="pl-PL"/>
        </w:rPr>
        <w:t xml:space="preserve"> </w:t>
      </w:r>
      <w:r w:rsidR="002E658E" w:rsidRPr="00617CD6">
        <w:rPr>
          <w:rFonts w:ascii="Times New Roman" w:hAnsi="Times New Roman"/>
          <w:sz w:val="24"/>
          <w:szCs w:val="24"/>
          <w:lang w:val="pl-PL"/>
        </w:rPr>
        <w:t>Q</w:t>
      </w:r>
      <w:r w:rsidR="009A2007" w:rsidRPr="00617CD6">
        <w:rPr>
          <w:rFonts w:ascii="Times New Roman" w:hAnsi="Times New Roman"/>
          <w:sz w:val="24"/>
          <w:szCs w:val="24"/>
          <w:lang w:val="pl-PL"/>
        </w:rPr>
        <w:t>uận</w:t>
      </w:r>
      <w:r w:rsidR="00311BAA" w:rsidRPr="00617CD6">
        <w:rPr>
          <w:rFonts w:ascii="Times New Roman" w:hAnsi="Times New Roman"/>
          <w:sz w:val="24"/>
          <w:szCs w:val="24"/>
          <w:lang w:val="pl-PL"/>
        </w:rPr>
        <w:t xml:space="preserve"> </w:t>
      </w:r>
      <w:r w:rsidRPr="00617CD6">
        <w:rPr>
          <w:rFonts w:ascii="Times New Roman" w:hAnsi="Times New Roman"/>
          <w:sz w:val="24"/>
          <w:szCs w:val="24"/>
          <w:lang w:val="pl-PL"/>
        </w:rPr>
        <w:t>3</w:t>
      </w:r>
    </w:p>
    <w:p w14:paraId="603FC653" w14:textId="77777777" w:rsidR="00DB769F" w:rsidRPr="00617CD6" w:rsidRDefault="00DB769F" w:rsidP="00DB769F">
      <w:pPr>
        <w:rPr>
          <w:rFonts w:ascii="Times New Roman" w:hAnsi="Times New Roman"/>
          <w:sz w:val="24"/>
          <w:szCs w:val="24"/>
          <w:lang w:val="pl-PL"/>
        </w:rPr>
      </w:pPr>
    </w:p>
    <w:p w14:paraId="14F8DCB0" w14:textId="59A0C551" w:rsidR="00833904" w:rsidRPr="00617CD6" w:rsidRDefault="00833904" w:rsidP="00DB769F">
      <w:pPr>
        <w:tabs>
          <w:tab w:val="left" w:pos="3645"/>
        </w:tabs>
        <w:rPr>
          <w:rFonts w:ascii="Times New Roman" w:hAnsi="Times New Roman"/>
          <w:color w:val="222222"/>
          <w:sz w:val="24"/>
          <w:szCs w:val="24"/>
          <w:shd w:val="clear" w:color="auto" w:fill="F8F9FA"/>
        </w:rPr>
      </w:pPr>
    </w:p>
    <w:sectPr w:rsidR="00833904" w:rsidRPr="00617CD6" w:rsidSect="00A7234E">
      <w:pgSz w:w="11906" w:h="16838"/>
      <w:pgMar w:top="810" w:right="746" w:bottom="630"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EBF9" w14:textId="77777777" w:rsidR="0027580A" w:rsidRDefault="0027580A" w:rsidP="00D74B40">
      <w:pPr>
        <w:spacing w:after="0" w:line="240" w:lineRule="auto"/>
      </w:pPr>
      <w:r>
        <w:separator/>
      </w:r>
    </w:p>
  </w:endnote>
  <w:endnote w:type="continuationSeparator" w:id="0">
    <w:p w14:paraId="5D64FA2B" w14:textId="77777777" w:rsidR="0027580A" w:rsidRDefault="0027580A" w:rsidP="00D7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EBFE6" w14:textId="77777777" w:rsidR="0027580A" w:rsidRDefault="0027580A" w:rsidP="00D74B40">
      <w:pPr>
        <w:spacing w:after="0" w:line="240" w:lineRule="auto"/>
      </w:pPr>
      <w:r>
        <w:separator/>
      </w:r>
    </w:p>
  </w:footnote>
  <w:footnote w:type="continuationSeparator" w:id="0">
    <w:p w14:paraId="37C5AB3F" w14:textId="77777777" w:rsidR="0027580A" w:rsidRDefault="0027580A" w:rsidP="00D7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7A1"/>
    <w:multiLevelType w:val="hybridMultilevel"/>
    <w:tmpl w:val="1B5E28BC"/>
    <w:lvl w:ilvl="0" w:tplc="060C6DAC">
      <w:numFmt w:val="bullet"/>
      <w:lvlText w:val="-"/>
      <w:lvlJc w:val="left"/>
      <w:pPr>
        <w:ind w:left="28" w:hanging="87"/>
      </w:pPr>
      <w:rPr>
        <w:rFonts w:ascii="Times New Roman" w:eastAsia="Times New Roman" w:hAnsi="Times New Roman" w:cs="Times New Roman" w:hint="default"/>
        <w:w w:val="104"/>
        <w:sz w:val="15"/>
        <w:szCs w:val="15"/>
        <w:lang w:val="en-US" w:eastAsia="en-US" w:bidi="en-US"/>
      </w:rPr>
    </w:lvl>
    <w:lvl w:ilvl="1" w:tplc="DD92CF00">
      <w:numFmt w:val="bullet"/>
      <w:lvlText w:val="•"/>
      <w:lvlJc w:val="left"/>
      <w:pPr>
        <w:ind w:left="486" w:hanging="87"/>
      </w:pPr>
      <w:rPr>
        <w:rFonts w:hint="default"/>
        <w:lang w:val="en-US" w:eastAsia="en-US" w:bidi="en-US"/>
      </w:rPr>
    </w:lvl>
    <w:lvl w:ilvl="2" w:tplc="E6C21C9C">
      <w:numFmt w:val="bullet"/>
      <w:lvlText w:val="•"/>
      <w:lvlJc w:val="left"/>
      <w:pPr>
        <w:ind w:left="952" w:hanging="87"/>
      </w:pPr>
      <w:rPr>
        <w:rFonts w:hint="default"/>
        <w:lang w:val="en-US" w:eastAsia="en-US" w:bidi="en-US"/>
      </w:rPr>
    </w:lvl>
    <w:lvl w:ilvl="3" w:tplc="F3000990">
      <w:numFmt w:val="bullet"/>
      <w:lvlText w:val="•"/>
      <w:lvlJc w:val="left"/>
      <w:pPr>
        <w:ind w:left="1419" w:hanging="87"/>
      </w:pPr>
      <w:rPr>
        <w:rFonts w:hint="default"/>
        <w:lang w:val="en-US" w:eastAsia="en-US" w:bidi="en-US"/>
      </w:rPr>
    </w:lvl>
    <w:lvl w:ilvl="4" w:tplc="19B224C8">
      <w:numFmt w:val="bullet"/>
      <w:lvlText w:val="•"/>
      <w:lvlJc w:val="left"/>
      <w:pPr>
        <w:ind w:left="1885" w:hanging="87"/>
      </w:pPr>
      <w:rPr>
        <w:rFonts w:hint="default"/>
        <w:lang w:val="en-US" w:eastAsia="en-US" w:bidi="en-US"/>
      </w:rPr>
    </w:lvl>
    <w:lvl w:ilvl="5" w:tplc="515CA416">
      <w:numFmt w:val="bullet"/>
      <w:lvlText w:val="•"/>
      <w:lvlJc w:val="left"/>
      <w:pPr>
        <w:ind w:left="2352" w:hanging="87"/>
      </w:pPr>
      <w:rPr>
        <w:rFonts w:hint="default"/>
        <w:lang w:val="en-US" w:eastAsia="en-US" w:bidi="en-US"/>
      </w:rPr>
    </w:lvl>
    <w:lvl w:ilvl="6" w:tplc="744604D6">
      <w:numFmt w:val="bullet"/>
      <w:lvlText w:val="•"/>
      <w:lvlJc w:val="left"/>
      <w:pPr>
        <w:ind w:left="2818" w:hanging="87"/>
      </w:pPr>
      <w:rPr>
        <w:rFonts w:hint="default"/>
        <w:lang w:val="en-US" w:eastAsia="en-US" w:bidi="en-US"/>
      </w:rPr>
    </w:lvl>
    <w:lvl w:ilvl="7" w:tplc="CCBA9642">
      <w:numFmt w:val="bullet"/>
      <w:lvlText w:val="•"/>
      <w:lvlJc w:val="left"/>
      <w:pPr>
        <w:ind w:left="3284" w:hanging="87"/>
      </w:pPr>
      <w:rPr>
        <w:rFonts w:hint="default"/>
        <w:lang w:val="en-US" w:eastAsia="en-US" w:bidi="en-US"/>
      </w:rPr>
    </w:lvl>
    <w:lvl w:ilvl="8" w:tplc="CFA20746">
      <w:numFmt w:val="bullet"/>
      <w:lvlText w:val="•"/>
      <w:lvlJc w:val="left"/>
      <w:pPr>
        <w:ind w:left="3751" w:hanging="87"/>
      </w:pPr>
      <w:rPr>
        <w:rFonts w:hint="default"/>
        <w:lang w:val="en-US" w:eastAsia="en-US" w:bidi="en-US"/>
      </w:rPr>
    </w:lvl>
  </w:abstractNum>
  <w:abstractNum w:abstractNumId="1" w15:restartNumberingAfterBreak="0">
    <w:nsid w:val="08FC6D77"/>
    <w:multiLevelType w:val="hybridMultilevel"/>
    <w:tmpl w:val="C23858CC"/>
    <w:lvl w:ilvl="0" w:tplc="336074E4">
      <w:start w:val="147"/>
      <w:numFmt w:val="bullet"/>
      <w:lvlText w:val="-"/>
      <w:lvlJc w:val="left"/>
      <w:pPr>
        <w:ind w:left="395" w:hanging="360"/>
      </w:pPr>
      <w:rPr>
        <w:rFonts w:ascii="Times New Roman" w:eastAsia="Times New Roman" w:hAnsi="Times New Roman" w:cs="Times New Roman"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0D6919B7"/>
    <w:multiLevelType w:val="hybridMultilevel"/>
    <w:tmpl w:val="3558DAC0"/>
    <w:lvl w:ilvl="0" w:tplc="BC14F1BA">
      <w:start w:val="1"/>
      <w:numFmt w:val="bullet"/>
      <w:lvlText w:val="-"/>
      <w:lvlJc w:val="left"/>
      <w:pPr>
        <w:ind w:left="395" w:hanging="360"/>
      </w:pPr>
      <w:rPr>
        <w:rFonts w:ascii="Times New Roman" w:eastAsia="Calibri" w:hAnsi="Times New Roman" w:cs="Times New Roman"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 w15:restartNumberingAfterBreak="0">
    <w:nsid w:val="14BD3A86"/>
    <w:multiLevelType w:val="hybridMultilevel"/>
    <w:tmpl w:val="9AEE26EC"/>
    <w:lvl w:ilvl="0" w:tplc="6CC05D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D2E18"/>
    <w:multiLevelType w:val="hybridMultilevel"/>
    <w:tmpl w:val="08D8C7A0"/>
    <w:lvl w:ilvl="0" w:tplc="29B8E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46FEF"/>
    <w:multiLevelType w:val="hybridMultilevel"/>
    <w:tmpl w:val="6E6A4336"/>
    <w:lvl w:ilvl="0" w:tplc="110EA0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865EA"/>
    <w:multiLevelType w:val="hybridMultilevel"/>
    <w:tmpl w:val="0DF61D3A"/>
    <w:lvl w:ilvl="0" w:tplc="060C5D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85DFE"/>
    <w:multiLevelType w:val="hybridMultilevel"/>
    <w:tmpl w:val="4858C46E"/>
    <w:lvl w:ilvl="0" w:tplc="2EAAB206">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91D64"/>
    <w:multiLevelType w:val="hybridMultilevel"/>
    <w:tmpl w:val="FA1A684E"/>
    <w:lvl w:ilvl="0" w:tplc="C9F65D90">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7BA"/>
    <w:multiLevelType w:val="hybridMultilevel"/>
    <w:tmpl w:val="8A382C88"/>
    <w:lvl w:ilvl="0" w:tplc="A9DAB9C6">
      <w:numFmt w:val="bullet"/>
      <w:lvlText w:val="-"/>
      <w:lvlJc w:val="left"/>
      <w:pPr>
        <w:ind w:left="28" w:hanging="87"/>
      </w:pPr>
      <w:rPr>
        <w:rFonts w:ascii="Times New Roman" w:eastAsia="Times New Roman" w:hAnsi="Times New Roman" w:cs="Times New Roman" w:hint="default"/>
        <w:w w:val="104"/>
        <w:sz w:val="15"/>
        <w:szCs w:val="15"/>
        <w:lang w:val="en-US" w:eastAsia="en-US" w:bidi="en-US"/>
      </w:rPr>
    </w:lvl>
    <w:lvl w:ilvl="1" w:tplc="8D708574">
      <w:numFmt w:val="bullet"/>
      <w:lvlText w:val="•"/>
      <w:lvlJc w:val="left"/>
      <w:pPr>
        <w:ind w:left="486" w:hanging="87"/>
      </w:pPr>
      <w:rPr>
        <w:rFonts w:hint="default"/>
        <w:lang w:val="en-US" w:eastAsia="en-US" w:bidi="en-US"/>
      </w:rPr>
    </w:lvl>
    <w:lvl w:ilvl="2" w:tplc="4D6810D8">
      <w:numFmt w:val="bullet"/>
      <w:lvlText w:val="•"/>
      <w:lvlJc w:val="left"/>
      <w:pPr>
        <w:ind w:left="952" w:hanging="87"/>
      </w:pPr>
      <w:rPr>
        <w:rFonts w:hint="default"/>
        <w:lang w:val="en-US" w:eastAsia="en-US" w:bidi="en-US"/>
      </w:rPr>
    </w:lvl>
    <w:lvl w:ilvl="3" w:tplc="7B0E3812">
      <w:numFmt w:val="bullet"/>
      <w:lvlText w:val="•"/>
      <w:lvlJc w:val="left"/>
      <w:pPr>
        <w:ind w:left="1419" w:hanging="87"/>
      </w:pPr>
      <w:rPr>
        <w:rFonts w:hint="default"/>
        <w:lang w:val="en-US" w:eastAsia="en-US" w:bidi="en-US"/>
      </w:rPr>
    </w:lvl>
    <w:lvl w:ilvl="4" w:tplc="8EFA9F14">
      <w:numFmt w:val="bullet"/>
      <w:lvlText w:val="•"/>
      <w:lvlJc w:val="left"/>
      <w:pPr>
        <w:ind w:left="1885" w:hanging="87"/>
      </w:pPr>
      <w:rPr>
        <w:rFonts w:hint="default"/>
        <w:lang w:val="en-US" w:eastAsia="en-US" w:bidi="en-US"/>
      </w:rPr>
    </w:lvl>
    <w:lvl w:ilvl="5" w:tplc="3A52A804">
      <w:numFmt w:val="bullet"/>
      <w:lvlText w:val="•"/>
      <w:lvlJc w:val="left"/>
      <w:pPr>
        <w:ind w:left="2352" w:hanging="87"/>
      </w:pPr>
      <w:rPr>
        <w:rFonts w:hint="default"/>
        <w:lang w:val="en-US" w:eastAsia="en-US" w:bidi="en-US"/>
      </w:rPr>
    </w:lvl>
    <w:lvl w:ilvl="6" w:tplc="1BA623B8">
      <w:numFmt w:val="bullet"/>
      <w:lvlText w:val="•"/>
      <w:lvlJc w:val="left"/>
      <w:pPr>
        <w:ind w:left="2818" w:hanging="87"/>
      </w:pPr>
      <w:rPr>
        <w:rFonts w:hint="default"/>
        <w:lang w:val="en-US" w:eastAsia="en-US" w:bidi="en-US"/>
      </w:rPr>
    </w:lvl>
    <w:lvl w:ilvl="7" w:tplc="BE26480A">
      <w:numFmt w:val="bullet"/>
      <w:lvlText w:val="•"/>
      <w:lvlJc w:val="left"/>
      <w:pPr>
        <w:ind w:left="3284" w:hanging="87"/>
      </w:pPr>
      <w:rPr>
        <w:rFonts w:hint="default"/>
        <w:lang w:val="en-US" w:eastAsia="en-US" w:bidi="en-US"/>
      </w:rPr>
    </w:lvl>
    <w:lvl w:ilvl="8" w:tplc="F7785DEC">
      <w:numFmt w:val="bullet"/>
      <w:lvlText w:val="•"/>
      <w:lvlJc w:val="left"/>
      <w:pPr>
        <w:ind w:left="3751" w:hanging="87"/>
      </w:pPr>
      <w:rPr>
        <w:rFonts w:hint="default"/>
        <w:lang w:val="en-US" w:eastAsia="en-US" w:bidi="en-US"/>
      </w:rPr>
    </w:lvl>
  </w:abstractNum>
  <w:abstractNum w:abstractNumId="10" w15:restartNumberingAfterBreak="0">
    <w:nsid w:val="3F0F5879"/>
    <w:multiLevelType w:val="hybridMultilevel"/>
    <w:tmpl w:val="851CE714"/>
    <w:lvl w:ilvl="0" w:tplc="FD72A6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324EE"/>
    <w:multiLevelType w:val="hybridMultilevel"/>
    <w:tmpl w:val="D69CDF76"/>
    <w:lvl w:ilvl="0" w:tplc="29B8E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464FC"/>
    <w:multiLevelType w:val="hybridMultilevel"/>
    <w:tmpl w:val="0C28B0D8"/>
    <w:lvl w:ilvl="0" w:tplc="13AAB3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7093"/>
    <w:multiLevelType w:val="hybridMultilevel"/>
    <w:tmpl w:val="9138B818"/>
    <w:lvl w:ilvl="0" w:tplc="C74C36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F2419"/>
    <w:multiLevelType w:val="hybridMultilevel"/>
    <w:tmpl w:val="2C62F750"/>
    <w:lvl w:ilvl="0" w:tplc="1BD4F6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2"/>
  </w:num>
  <w:num w:numId="6">
    <w:abstractNumId w:val="11"/>
  </w:num>
  <w:num w:numId="7">
    <w:abstractNumId w:val="4"/>
  </w:num>
  <w:num w:numId="8">
    <w:abstractNumId w:val="0"/>
  </w:num>
  <w:num w:numId="9">
    <w:abstractNumId w:val="9"/>
  </w:num>
  <w:num w:numId="10">
    <w:abstractNumId w:val="3"/>
  </w:num>
  <w:num w:numId="11">
    <w:abstractNumId w:val="13"/>
  </w:num>
  <w:num w:numId="12">
    <w:abstractNumId w:val="7"/>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F5"/>
    <w:rsid w:val="00005D04"/>
    <w:rsid w:val="00007D66"/>
    <w:rsid w:val="00010E91"/>
    <w:rsid w:val="00011235"/>
    <w:rsid w:val="0001699F"/>
    <w:rsid w:val="00024409"/>
    <w:rsid w:val="000277E5"/>
    <w:rsid w:val="000424C8"/>
    <w:rsid w:val="00052DD6"/>
    <w:rsid w:val="00055B9A"/>
    <w:rsid w:val="000677FF"/>
    <w:rsid w:val="00076A0A"/>
    <w:rsid w:val="0007793E"/>
    <w:rsid w:val="00093FC3"/>
    <w:rsid w:val="000A28D7"/>
    <w:rsid w:val="000A50B0"/>
    <w:rsid w:val="000B3AC2"/>
    <w:rsid w:val="000B62B0"/>
    <w:rsid w:val="000C4A76"/>
    <w:rsid w:val="000C5817"/>
    <w:rsid w:val="000D63D9"/>
    <w:rsid w:val="000E1691"/>
    <w:rsid w:val="000E592F"/>
    <w:rsid w:val="000F3B7E"/>
    <w:rsid w:val="0010277D"/>
    <w:rsid w:val="00127C00"/>
    <w:rsid w:val="00133B13"/>
    <w:rsid w:val="00136556"/>
    <w:rsid w:val="00141395"/>
    <w:rsid w:val="001414EE"/>
    <w:rsid w:val="00147AFB"/>
    <w:rsid w:val="00156A57"/>
    <w:rsid w:val="00157AB0"/>
    <w:rsid w:val="001671B8"/>
    <w:rsid w:val="001678A4"/>
    <w:rsid w:val="00167DA5"/>
    <w:rsid w:val="00171DD2"/>
    <w:rsid w:val="00172CE8"/>
    <w:rsid w:val="001832E2"/>
    <w:rsid w:val="00187C84"/>
    <w:rsid w:val="00192417"/>
    <w:rsid w:val="00196B8D"/>
    <w:rsid w:val="00197F9A"/>
    <w:rsid w:val="001A5BA2"/>
    <w:rsid w:val="001A75C4"/>
    <w:rsid w:val="001A79BF"/>
    <w:rsid w:val="001B7B6C"/>
    <w:rsid w:val="001C2F96"/>
    <w:rsid w:val="001C406F"/>
    <w:rsid w:val="001C5A9E"/>
    <w:rsid w:val="001D0D92"/>
    <w:rsid w:val="001D3FB8"/>
    <w:rsid w:val="001D4FEF"/>
    <w:rsid w:val="001D4FFE"/>
    <w:rsid w:val="001D72F5"/>
    <w:rsid w:val="001D7D48"/>
    <w:rsid w:val="001E2FB7"/>
    <w:rsid w:val="001E728E"/>
    <w:rsid w:val="001F0F60"/>
    <w:rsid w:val="001F63A3"/>
    <w:rsid w:val="0021431A"/>
    <w:rsid w:val="00216399"/>
    <w:rsid w:val="0022051D"/>
    <w:rsid w:val="00220ECF"/>
    <w:rsid w:val="002275F1"/>
    <w:rsid w:val="00233F9A"/>
    <w:rsid w:val="00244353"/>
    <w:rsid w:val="00244F7D"/>
    <w:rsid w:val="002470CC"/>
    <w:rsid w:val="00262BCA"/>
    <w:rsid w:val="00266E15"/>
    <w:rsid w:val="002724F7"/>
    <w:rsid w:val="0027580A"/>
    <w:rsid w:val="00276017"/>
    <w:rsid w:val="002772AA"/>
    <w:rsid w:val="002814F0"/>
    <w:rsid w:val="002907EF"/>
    <w:rsid w:val="00290FF3"/>
    <w:rsid w:val="002961A2"/>
    <w:rsid w:val="00297DF7"/>
    <w:rsid w:val="002A0F43"/>
    <w:rsid w:val="002A24DD"/>
    <w:rsid w:val="002B388D"/>
    <w:rsid w:val="002B53C2"/>
    <w:rsid w:val="002B7CE2"/>
    <w:rsid w:val="002C160F"/>
    <w:rsid w:val="002C2630"/>
    <w:rsid w:val="002E2797"/>
    <w:rsid w:val="002E658E"/>
    <w:rsid w:val="002F4C93"/>
    <w:rsid w:val="0030341E"/>
    <w:rsid w:val="00311BAA"/>
    <w:rsid w:val="00312722"/>
    <w:rsid w:val="003229CA"/>
    <w:rsid w:val="00324E1C"/>
    <w:rsid w:val="003268B5"/>
    <w:rsid w:val="00337553"/>
    <w:rsid w:val="00337C06"/>
    <w:rsid w:val="003508D9"/>
    <w:rsid w:val="003535D3"/>
    <w:rsid w:val="0035752A"/>
    <w:rsid w:val="00361DD3"/>
    <w:rsid w:val="00362931"/>
    <w:rsid w:val="00362E7F"/>
    <w:rsid w:val="00364C45"/>
    <w:rsid w:val="003668B1"/>
    <w:rsid w:val="00366C45"/>
    <w:rsid w:val="00370802"/>
    <w:rsid w:val="003803F8"/>
    <w:rsid w:val="0038133B"/>
    <w:rsid w:val="00382957"/>
    <w:rsid w:val="003858A7"/>
    <w:rsid w:val="00386B20"/>
    <w:rsid w:val="003A6E23"/>
    <w:rsid w:val="003B6586"/>
    <w:rsid w:val="003C72EF"/>
    <w:rsid w:val="003D22C6"/>
    <w:rsid w:val="003D7BF4"/>
    <w:rsid w:val="003E1194"/>
    <w:rsid w:val="003E7E1A"/>
    <w:rsid w:val="003F3DD9"/>
    <w:rsid w:val="003F5EE5"/>
    <w:rsid w:val="00400816"/>
    <w:rsid w:val="00401692"/>
    <w:rsid w:val="00401C3C"/>
    <w:rsid w:val="00402332"/>
    <w:rsid w:val="00411273"/>
    <w:rsid w:val="00422593"/>
    <w:rsid w:val="004369CA"/>
    <w:rsid w:val="004419F5"/>
    <w:rsid w:val="00445C4C"/>
    <w:rsid w:val="004460CC"/>
    <w:rsid w:val="00451BF0"/>
    <w:rsid w:val="0046355E"/>
    <w:rsid w:val="00467A17"/>
    <w:rsid w:val="00470811"/>
    <w:rsid w:val="00473BDC"/>
    <w:rsid w:val="0047689F"/>
    <w:rsid w:val="00484E0F"/>
    <w:rsid w:val="004927D4"/>
    <w:rsid w:val="004954F5"/>
    <w:rsid w:val="004A15A6"/>
    <w:rsid w:val="004B09F1"/>
    <w:rsid w:val="004B174E"/>
    <w:rsid w:val="004D4168"/>
    <w:rsid w:val="004E4484"/>
    <w:rsid w:val="004F166D"/>
    <w:rsid w:val="004F4723"/>
    <w:rsid w:val="004F7BCA"/>
    <w:rsid w:val="00506D82"/>
    <w:rsid w:val="0051358A"/>
    <w:rsid w:val="00517109"/>
    <w:rsid w:val="005238E9"/>
    <w:rsid w:val="00525730"/>
    <w:rsid w:val="00532868"/>
    <w:rsid w:val="00535B4F"/>
    <w:rsid w:val="00553159"/>
    <w:rsid w:val="00564C1E"/>
    <w:rsid w:val="00564FE8"/>
    <w:rsid w:val="00575465"/>
    <w:rsid w:val="00595536"/>
    <w:rsid w:val="005A04D7"/>
    <w:rsid w:val="005A2035"/>
    <w:rsid w:val="005A78BA"/>
    <w:rsid w:val="005B739A"/>
    <w:rsid w:val="005C2B51"/>
    <w:rsid w:val="005C66DC"/>
    <w:rsid w:val="005D047D"/>
    <w:rsid w:val="005D357D"/>
    <w:rsid w:val="005D3BC9"/>
    <w:rsid w:val="005D4C12"/>
    <w:rsid w:val="005E2600"/>
    <w:rsid w:val="005E3A04"/>
    <w:rsid w:val="005E48A9"/>
    <w:rsid w:val="005E7431"/>
    <w:rsid w:val="005E7CE3"/>
    <w:rsid w:val="005F579B"/>
    <w:rsid w:val="00600695"/>
    <w:rsid w:val="0060600D"/>
    <w:rsid w:val="00606C4F"/>
    <w:rsid w:val="0060771C"/>
    <w:rsid w:val="00607907"/>
    <w:rsid w:val="00617CD6"/>
    <w:rsid w:val="006222FF"/>
    <w:rsid w:val="00626704"/>
    <w:rsid w:val="006273C4"/>
    <w:rsid w:val="00636E30"/>
    <w:rsid w:val="006462C5"/>
    <w:rsid w:val="00650DB0"/>
    <w:rsid w:val="0065149D"/>
    <w:rsid w:val="00660642"/>
    <w:rsid w:val="00663AA9"/>
    <w:rsid w:val="00673087"/>
    <w:rsid w:val="006750EF"/>
    <w:rsid w:val="0068027B"/>
    <w:rsid w:val="006826BE"/>
    <w:rsid w:val="00695AD7"/>
    <w:rsid w:val="006A6FD4"/>
    <w:rsid w:val="006C4965"/>
    <w:rsid w:val="006D1A79"/>
    <w:rsid w:val="006D2A08"/>
    <w:rsid w:val="006D667D"/>
    <w:rsid w:val="006E1E39"/>
    <w:rsid w:val="006E1FA1"/>
    <w:rsid w:val="006E5B7F"/>
    <w:rsid w:val="006F2345"/>
    <w:rsid w:val="006F67D8"/>
    <w:rsid w:val="00701219"/>
    <w:rsid w:val="00701CCF"/>
    <w:rsid w:val="007173C7"/>
    <w:rsid w:val="007200DB"/>
    <w:rsid w:val="007204FF"/>
    <w:rsid w:val="00724619"/>
    <w:rsid w:val="0074485D"/>
    <w:rsid w:val="007454E9"/>
    <w:rsid w:val="00754D05"/>
    <w:rsid w:val="0075679B"/>
    <w:rsid w:val="00757C95"/>
    <w:rsid w:val="007617A6"/>
    <w:rsid w:val="007660BD"/>
    <w:rsid w:val="00770874"/>
    <w:rsid w:val="00771C02"/>
    <w:rsid w:val="00782A33"/>
    <w:rsid w:val="00784505"/>
    <w:rsid w:val="007916D1"/>
    <w:rsid w:val="007922DB"/>
    <w:rsid w:val="007B529D"/>
    <w:rsid w:val="007C7D55"/>
    <w:rsid w:val="007D77F4"/>
    <w:rsid w:val="007D7F54"/>
    <w:rsid w:val="007E1AA2"/>
    <w:rsid w:val="007E2059"/>
    <w:rsid w:val="007E46E7"/>
    <w:rsid w:val="007E5ABD"/>
    <w:rsid w:val="007E5DAF"/>
    <w:rsid w:val="007E6D57"/>
    <w:rsid w:val="007E6E76"/>
    <w:rsid w:val="007F74F1"/>
    <w:rsid w:val="00801DC0"/>
    <w:rsid w:val="00825D00"/>
    <w:rsid w:val="008276B5"/>
    <w:rsid w:val="00827B9F"/>
    <w:rsid w:val="00833904"/>
    <w:rsid w:val="008373F5"/>
    <w:rsid w:val="00842D07"/>
    <w:rsid w:val="00845FD9"/>
    <w:rsid w:val="00861746"/>
    <w:rsid w:val="00865CE5"/>
    <w:rsid w:val="00873E25"/>
    <w:rsid w:val="00884C57"/>
    <w:rsid w:val="0089199F"/>
    <w:rsid w:val="008B1BDE"/>
    <w:rsid w:val="008C12CC"/>
    <w:rsid w:val="008C606F"/>
    <w:rsid w:val="008C65A8"/>
    <w:rsid w:val="008D28E5"/>
    <w:rsid w:val="008F0365"/>
    <w:rsid w:val="008F297A"/>
    <w:rsid w:val="009009FA"/>
    <w:rsid w:val="00900EEF"/>
    <w:rsid w:val="0090203C"/>
    <w:rsid w:val="00904249"/>
    <w:rsid w:val="00915A9C"/>
    <w:rsid w:val="00943DC6"/>
    <w:rsid w:val="00943FCA"/>
    <w:rsid w:val="00975FEC"/>
    <w:rsid w:val="00977012"/>
    <w:rsid w:val="0097738B"/>
    <w:rsid w:val="009840D3"/>
    <w:rsid w:val="0098504A"/>
    <w:rsid w:val="00993A61"/>
    <w:rsid w:val="009A2007"/>
    <w:rsid w:val="009B1358"/>
    <w:rsid w:val="009B27F5"/>
    <w:rsid w:val="009B3543"/>
    <w:rsid w:val="009B356C"/>
    <w:rsid w:val="009B35DF"/>
    <w:rsid w:val="009B3A5C"/>
    <w:rsid w:val="009B5778"/>
    <w:rsid w:val="009C6F1B"/>
    <w:rsid w:val="009C705C"/>
    <w:rsid w:val="009D2F98"/>
    <w:rsid w:val="009D308C"/>
    <w:rsid w:val="009D426F"/>
    <w:rsid w:val="009E07EB"/>
    <w:rsid w:val="009E21B4"/>
    <w:rsid w:val="00A10DA3"/>
    <w:rsid w:val="00A1501A"/>
    <w:rsid w:val="00A21BCF"/>
    <w:rsid w:val="00A2526D"/>
    <w:rsid w:val="00A321E7"/>
    <w:rsid w:val="00A34785"/>
    <w:rsid w:val="00A35ED4"/>
    <w:rsid w:val="00A42E48"/>
    <w:rsid w:val="00A52969"/>
    <w:rsid w:val="00A53D0F"/>
    <w:rsid w:val="00A62458"/>
    <w:rsid w:val="00A63977"/>
    <w:rsid w:val="00A6607A"/>
    <w:rsid w:val="00A7234E"/>
    <w:rsid w:val="00A748B5"/>
    <w:rsid w:val="00A76318"/>
    <w:rsid w:val="00A76B7A"/>
    <w:rsid w:val="00A9118B"/>
    <w:rsid w:val="00AA7970"/>
    <w:rsid w:val="00AB3C76"/>
    <w:rsid w:val="00AB4CBA"/>
    <w:rsid w:val="00AB4D0D"/>
    <w:rsid w:val="00AC2C7B"/>
    <w:rsid w:val="00AE0597"/>
    <w:rsid w:val="00AE61E9"/>
    <w:rsid w:val="00AF3399"/>
    <w:rsid w:val="00B1536E"/>
    <w:rsid w:val="00B17746"/>
    <w:rsid w:val="00B227D8"/>
    <w:rsid w:val="00B23AD4"/>
    <w:rsid w:val="00B243E7"/>
    <w:rsid w:val="00B4593A"/>
    <w:rsid w:val="00B46DF4"/>
    <w:rsid w:val="00B5508C"/>
    <w:rsid w:val="00B56B0A"/>
    <w:rsid w:val="00B60F32"/>
    <w:rsid w:val="00B8239A"/>
    <w:rsid w:val="00B82C58"/>
    <w:rsid w:val="00B840F1"/>
    <w:rsid w:val="00B846C0"/>
    <w:rsid w:val="00B97C5D"/>
    <w:rsid w:val="00BB56A1"/>
    <w:rsid w:val="00BB6BE8"/>
    <w:rsid w:val="00BD0E64"/>
    <w:rsid w:val="00BD1CA6"/>
    <w:rsid w:val="00BD344E"/>
    <w:rsid w:val="00BE0A16"/>
    <w:rsid w:val="00BE1E6B"/>
    <w:rsid w:val="00BE24D9"/>
    <w:rsid w:val="00BE44E7"/>
    <w:rsid w:val="00BF528B"/>
    <w:rsid w:val="00C027A0"/>
    <w:rsid w:val="00C06402"/>
    <w:rsid w:val="00C15BB7"/>
    <w:rsid w:val="00C23267"/>
    <w:rsid w:val="00C277A9"/>
    <w:rsid w:val="00C31739"/>
    <w:rsid w:val="00C36269"/>
    <w:rsid w:val="00C40786"/>
    <w:rsid w:val="00C424C6"/>
    <w:rsid w:val="00C459EA"/>
    <w:rsid w:val="00C57A4A"/>
    <w:rsid w:val="00C746D0"/>
    <w:rsid w:val="00C74F24"/>
    <w:rsid w:val="00C768E6"/>
    <w:rsid w:val="00C770E4"/>
    <w:rsid w:val="00C774F3"/>
    <w:rsid w:val="00C8535D"/>
    <w:rsid w:val="00C85E61"/>
    <w:rsid w:val="00C86C62"/>
    <w:rsid w:val="00C90D34"/>
    <w:rsid w:val="00CA769A"/>
    <w:rsid w:val="00CB398D"/>
    <w:rsid w:val="00CB3DC2"/>
    <w:rsid w:val="00CC1FE3"/>
    <w:rsid w:val="00CD1DCC"/>
    <w:rsid w:val="00CE04F6"/>
    <w:rsid w:val="00CE4D13"/>
    <w:rsid w:val="00D063DD"/>
    <w:rsid w:val="00D07EF5"/>
    <w:rsid w:val="00D105F1"/>
    <w:rsid w:val="00D1238A"/>
    <w:rsid w:val="00D15C6B"/>
    <w:rsid w:val="00D22D46"/>
    <w:rsid w:val="00D27857"/>
    <w:rsid w:val="00D35868"/>
    <w:rsid w:val="00D57270"/>
    <w:rsid w:val="00D74B40"/>
    <w:rsid w:val="00D80D25"/>
    <w:rsid w:val="00D92FEF"/>
    <w:rsid w:val="00DA1C4A"/>
    <w:rsid w:val="00DA3B41"/>
    <w:rsid w:val="00DA7F63"/>
    <w:rsid w:val="00DB00B1"/>
    <w:rsid w:val="00DB29AF"/>
    <w:rsid w:val="00DB2FBB"/>
    <w:rsid w:val="00DB769F"/>
    <w:rsid w:val="00DC15A7"/>
    <w:rsid w:val="00DD057B"/>
    <w:rsid w:val="00DD0855"/>
    <w:rsid w:val="00DE6AB0"/>
    <w:rsid w:val="00DF3EA2"/>
    <w:rsid w:val="00DF40E0"/>
    <w:rsid w:val="00E00000"/>
    <w:rsid w:val="00E02D23"/>
    <w:rsid w:val="00E10285"/>
    <w:rsid w:val="00E10EC1"/>
    <w:rsid w:val="00E15B70"/>
    <w:rsid w:val="00E15C15"/>
    <w:rsid w:val="00E27944"/>
    <w:rsid w:val="00E353C5"/>
    <w:rsid w:val="00E5031E"/>
    <w:rsid w:val="00E5105C"/>
    <w:rsid w:val="00E738D7"/>
    <w:rsid w:val="00E85967"/>
    <w:rsid w:val="00E976C3"/>
    <w:rsid w:val="00EA07E8"/>
    <w:rsid w:val="00EA17E9"/>
    <w:rsid w:val="00EB2CCA"/>
    <w:rsid w:val="00EB667E"/>
    <w:rsid w:val="00EB6E14"/>
    <w:rsid w:val="00EC2E55"/>
    <w:rsid w:val="00ED320B"/>
    <w:rsid w:val="00EE3EC8"/>
    <w:rsid w:val="00F13BBD"/>
    <w:rsid w:val="00F17A9F"/>
    <w:rsid w:val="00F2258F"/>
    <w:rsid w:val="00F253F0"/>
    <w:rsid w:val="00F2699D"/>
    <w:rsid w:val="00F3348D"/>
    <w:rsid w:val="00F44490"/>
    <w:rsid w:val="00F5187E"/>
    <w:rsid w:val="00F57D95"/>
    <w:rsid w:val="00F60FBB"/>
    <w:rsid w:val="00F6182C"/>
    <w:rsid w:val="00F67111"/>
    <w:rsid w:val="00F70068"/>
    <w:rsid w:val="00F71C8D"/>
    <w:rsid w:val="00F73ACE"/>
    <w:rsid w:val="00F770DA"/>
    <w:rsid w:val="00F80385"/>
    <w:rsid w:val="00F81A5A"/>
    <w:rsid w:val="00F83EE4"/>
    <w:rsid w:val="00F95CD9"/>
    <w:rsid w:val="00FA27FC"/>
    <w:rsid w:val="00FA7118"/>
    <w:rsid w:val="00FB09F2"/>
    <w:rsid w:val="00FB4BFF"/>
    <w:rsid w:val="00FC745D"/>
    <w:rsid w:val="00FC7F03"/>
    <w:rsid w:val="00FE7BFE"/>
    <w:rsid w:val="00FF78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C44DA"/>
  <w15:docId w15:val="{BAE4ED66-D4A2-4926-8FA7-E50817CD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F6"/>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4B40"/>
    <w:pPr>
      <w:spacing w:after="0" w:line="240" w:lineRule="auto"/>
    </w:pPr>
    <w:rPr>
      <w:sz w:val="20"/>
      <w:szCs w:val="20"/>
    </w:rPr>
  </w:style>
  <w:style w:type="character" w:customStyle="1" w:styleId="FootnoteTextChar">
    <w:name w:val="Footnote Text Char"/>
    <w:link w:val="FootnoteText"/>
    <w:uiPriority w:val="99"/>
    <w:semiHidden/>
    <w:locked/>
    <w:rsid w:val="00D74B40"/>
    <w:rPr>
      <w:rFonts w:cs="Times New Roman"/>
      <w:sz w:val="20"/>
      <w:szCs w:val="20"/>
    </w:rPr>
  </w:style>
  <w:style w:type="character" w:styleId="FootnoteReference">
    <w:name w:val="footnote reference"/>
    <w:uiPriority w:val="99"/>
    <w:semiHidden/>
    <w:rsid w:val="00D74B40"/>
    <w:rPr>
      <w:rFonts w:cs="Times New Roman"/>
      <w:vertAlign w:val="superscript"/>
    </w:rPr>
  </w:style>
  <w:style w:type="paragraph" w:styleId="ListParagraph">
    <w:name w:val="List Paragraph"/>
    <w:basedOn w:val="Normal"/>
    <w:uiPriority w:val="34"/>
    <w:qFormat/>
    <w:rsid w:val="00DB2FBB"/>
    <w:pPr>
      <w:ind w:left="720"/>
      <w:contextualSpacing/>
    </w:pPr>
  </w:style>
  <w:style w:type="paragraph" w:styleId="BalloonText">
    <w:name w:val="Balloon Text"/>
    <w:basedOn w:val="Normal"/>
    <w:link w:val="BalloonTextChar"/>
    <w:uiPriority w:val="99"/>
    <w:semiHidden/>
    <w:unhideWhenUsed/>
    <w:rsid w:val="00BB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E8"/>
    <w:rPr>
      <w:rFonts w:ascii="Tahoma" w:hAnsi="Tahoma" w:cs="Tahoma"/>
      <w:sz w:val="16"/>
      <w:szCs w:val="16"/>
      <w:lang w:val="vi-VN"/>
    </w:rPr>
  </w:style>
  <w:style w:type="paragraph" w:customStyle="1" w:styleId="TableParagraph">
    <w:name w:val="Table Paragraph"/>
    <w:basedOn w:val="Normal"/>
    <w:uiPriority w:val="1"/>
    <w:qFormat/>
    <w:rsid w:val="00400816"/>
    <w:pPr>
      <w:widowControl w:val="0"/>
      <w:autoSpaceDE w:val="0"/>
      <w:autoSpaceDN w:val="0"/>
      <w:spacing w:after="0" w:line="240" w:lineRule="auto"/>
    </w:pPr>
    <w:rPr>
      <w:rFonts w:ascii="Times New Roman" w:eastAsia="Times New Roman" w:hAnsi="Times New Roman"/>
      <w:lang w:val="en-US" w:bidi="en-US"/>
    </w:rPr>
  </w:style>
  <w:style w:type="character" w:customStyle="1" w:styleId="fontstyle01">
    <w:name w:val="fontstyle01"/>
    <w:basedOn w:val="DefaultParagraphFont"/>
    <w:rsid w:val="008F297A"/>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4730">
      <w:bodyDiv w:val="1"/>
      <w:marLeft w:val="0"/>
      <w:marRight w:val="0"/>
      <w:marTop w:val="0"/>
      <w:marBottom w:val="0"/>
      <w:divBdr>
        <w:top w:val="none" w:sz="0" w:space="0" w:color="auto"/>
        <w:left w:val="none" w:sz="0" w:space="0" w:color="auto"/>
        <w:bottom w:val="none" w:sz="0" w:space="0" w:color="auto"/>
        <w:right w:val="none" w:sz="0" w:space="0" w:color="auto"/>
      </w:divBdr>
    </w:div>
    <w:div w:id="445849742">
      <w:bodyDiv w:val="1"/>
      <w:marLeft w:val="0"/>
      <w:marRight w:val="0"/>
      <w:marTop w:val="0"/>
      <w:marBottom w:val="0"/>
      <w:divBdr>
        <w:top w:val="none" w:sz="0" w:space="0" w:color="auto"/>
        <w:left w:val="none" w:sz="0" w:space="0" w:color="auto"/>
        <w:bottom w:val="none" w:sz="0" w:space="0" w:color="auto"/>
        <w:right w:val="none" w:sz="0" w:space="0" w:color="auto"/>
      </w:divBdr>
    </w:div>
    <w:div w:id="634993267">
      <w:marLeft w:val="0"/>
      <w:marRight w:val="0"/>
      <w:marTop w:val="0"/>
      <w:marBottom w:val="0"/>
      <w:divBdr>
        <w:top w:val="none" w:sz="0" w:space="0" w:color="auto"/>
        <w:left w:val="none" w:sz="0" w:space="0" w:color="auto"/>
        <w:bottom w:val="none" w:sz="0" w:space="0" w:color="auto"/>
        <w:right w:val="none" w:sz="0" w:space="0" w:color="auto"/>
      </w:divBdr>
    </w:div>
    <w:div w:id="634993268">
      <w:marLeft w:val="0"/>
      <w:marRight w:val="0"/>
      <w:marTop w:val="0"/>
      <w:marBottom w:val="0"/>
      <w:divBdr>
        <w:top w:val="none" w:sz="0" w:space="0" w:color="auto"/>
        <w:left w:val="none" w:sz="0" w:space="0" w:color="auto"/>
        <w:bottom w:val="none" w:sz="0" w:space="0" w:color="auto"/>
        <w:right w:val="none" w:sz="0" w:space="0" w:color="auto"/>
      </w:divBdr>
    </w:div>
    <w:div w:id="634993269">
      <w:marLeft w:val="0"/>
      <w:marRight w:val="0"/>
      <w:marTop w:val="0"/>
      <w:marBottom w:val="0"/>
      <w:divBdr>
        <w:top w:val="none" w:sz="0" w:space="0" w:color="auto"/>
        <w:left w:val="none" w:sz="0" w:space="0" w:color="auto"/>
        <w:bottom w:val="none" w:sz="0" w:space="0" w:color="auto"/>
        <w:right w:val="none" w:sz="0" w:space="0" w:color="auto"/>
      </w:divBdr>
    </w:div>
    <w:div w:id="634993270">
      <w:marLeft w:val="0"/>
      <w:marRight w:val="0"/>
      <w:marTop w:val="0"/>
      <w:marBottom w:val="0"/>
      <w:divBdr>
        <w:top w:val="none" w:sz="0" w:space="0" w:color="auto"/>
        <w:left w:val="none" w:sz="0" w:space="0" w:color="auto"/>
        <w:bottom w:val="none" w:sz="0" w:space="0" w:color="auto"/>
        <w:right w:val="none" w:sz="0" w:space="0" w:color="auto"/>
      </w:divBdr>
    </w:div>
    <w:div w:id="634993271">
      <w:marLeft w:val="0"/>
      <w:marRight w:val="0"/>
      <w:marTop w:val="0"/>
      <w:marBottom w:val="0"/>
      <w:divBdr>
        <w:top w:val="none" w:sz="0" w:space="0" w:color="auto"/>
        <w:left w:val="none" w:sz="0" w:space="0" w:color="auto"/>
        <w:bottom w:val="none" w:sz="0" w:space="0" w:color="auto"/>
        <w:right w:val="none" w:sz="0" w:space="0" w:color="auto"/>
      </w:divBdr>
    </w:div>
    <w:div w:id="634993272">
      <w:marLeft w:val="0"/>
      <w:marRight w:val="0"/>
      <w:marTop w:val="0"/>
      <w:marBottom w:val="0"/>
      <w:divBdr>
        <w:top w:val="none" w:sz="0" w:space="0" w:color="auto"/>
        <w:left w:val="none" w:sz="0" w:space="0" w:color="auto"/>
        <w:bottom w:val="none" w:sz="0" w:space="0" w:color="auto"/>
        <w:right w:val="none" w:sz="0" w:space="0" w:color="auto"/>
      </w:divBdr>
    </w:div>
    <w:div w:id="634993273">
      <w:marLeft w:val="0"/>
      <w:marRight w:val="0"/>
      <w:marTop w:val="0"/>
      <w:marBottom w:val="0"/>
      <w:divBdr>
        <w:top w:val="none" w:sz="0" w:space="0" w:color="auto"/>
        <w:left w:val="none" w:sz="0" w:space="0" w:color="auto"/>
        <w:bottom w:val="none" w:sz="0" w:space="0" w:color="auto"/>
        <w:right w:val="none" w:sz="0" w:space="0" w:color="auto"/>
      </w:divBdr>
    </w:div>
    <w:div w:id="698438183">
      <w:bodyDiv w:val="1"/>
      <w:marLeft w:val="0"/>
      <w:marRight w:val="0"/>
      <w:marTop w:val="0"/>
      <w:marBottom w:val="0"/>
      <w:divBdr>
        <w:top w:val="none" w:sz="0" w:space="0" w:color="auto"/>
        <w:left w:val="none" w:sz="0" w:space="0" w:color="auto"/>
        <w:bottom w:val="none" w:sz="0" w:space="0" w:color="auto"/>
        <w:right w:val="none" w:sz="0" w:space="0" w:color="auto"/>
      </w:divBdr>
    </w:div>
    <w:div w:id="715205039">
      <w:bodyDiv w:val="1"/>
      <w:marLeft w:val="0"/>
      <w:marRight w:val="0"/>
      <w:marTop w:val="0"/>
      <w:marBottom w:val="0"/>
      <w:divBdr>
        <w:top w:val="none" w:sz="0" w:space="0" w:color="auto"/>
        <w:left w:val="none" w:sz="0" w:space="0" w:color="auto"/>
        <w:bottom w:val="none" w:sz="0" w:space="0" w:color="auto"/>
        <w:right w:val="none" w:sz="0" w:space="0" w:color="auto"/>
      </w:divBdr>
    </w:div>
    <w:div w:id="722683420">
      <w:bodyDiv w:val="1"/>
      <w:marLeft w:val="0"/>
      <w:marRight w:val="0"/>
      <w:marTop w:val="0"/>
      <w:marBottom w:val="0"/>
      <w:divBdr>
        <w:top w:val="none" w:sz="0" w:space="0" w:color="auto"/>
        <w:left w:val="none" w:sz="0" w:space="0" w:color="auto"/>
        <w:bottom w:val="none" w:sz="0" w:space="0" w:color="auto"/>
        <w:right w:val="none" w:sz="0" w:space="0" w:color="auto"/>
      </w:divBdr>
    </w:div>
    <w:div w:id="725111169">
      <w:bodyDiv w:val="1"/>
      <w:marLeft w:val="0"/>
      <w:marRight w:val="0"/>
      <w:marTop w:val="0"/>
      <w:marBottom w:val="0"/>
      <w:divBdr>
        <w:top w:val="none" w:sz="0" w:space="0" w:color="auto"/>
        <w:left w:val="none" w:sz="0" w:space="0" w:color="auto"/>
        <w:bottom w:val="none" w:sz="0" w:space="0" w:color="auto"/>
        <w:right w:val="none" w:sz="0" w:space="0" w:color="auto"/>
      </w:divBdr>
    </w:div>
    <w:div w:id="775633921">
      <w:bodyDiv w:val="1"/>
      <w:marLeft w:val="0"/>
      <w:marRight w:val="0"/>
      <w:marTop w:val="0"/>
      <w:marBottom w:val="0"/>
      <w:divBdr>
        <w:top w:val="none" w:sz="0" w:space="0" w:color="auto"/>
        <w:left w:val="none" w:sz="0" w:space="0" w:color="auto"/>
        <w:bottom w:val="none" w:sz="0" w:space="0" w:color="auto"/>
        <w:right w:val="none" w:sz="0" w:space="0" w:color="auto"/>
      </w:divBdr>
    </w:div>
    <w:div w:id="780151854">
      <w:bodyDiv w:val="1"/>
      <w:marLeft w:val="0"/>
      <w:marRight w:val="0"/>
      <w:marTop w:val="0"/>
      <w:marBottom w:val="0"/>
      <w:divBdr>
        <w:top w:val="none" w:sz="0" w:space="0" w:color="auto"/>
        <w:left w:val="none" w:sz="0" w:space="0" w:color="auto"/>
        <w:bottom w:val="none" w:sz="0" w:space="0" w:color="auto"/>
        <w:right w:val="none" w:sz="0" w:space="0" w:color="auto"/>
      </w:divBdr>
    </w:div>
    <w:div w:id="786898023">
      <w:bodyDiv w:val="1"/>
      <w:marLeft w:val="0"/>
      <w:marRight w:val="0"/>
      <w:marTop w:val="0"/>
      <w:marBottom w:val="0"/>
      <w:divBdr>
        <w:top w:val="none" w:sz="0" w:space="0" w:color="auto"/>
        <w:left w:val="none" w:sz="0" w:space="0" w:color="auto"/>
        <w:bottom w:val="none" w:sz="0" w:space="0" w:color="auto"/>
        <w:right w:val="none" w:sz="0" w:space="0" w:color="auto"/>
      </w:divBdr>
    </w:div>
    <w:div w:id="796021613">
      <w:bodyDiv w:val="1"/>
      <w:marLeft w:val="0"/>
      <w:marRight w:val="0"/>
      <w:marTop w:val="0"/>
      <w:marBottom w:val="0"/>
      <w:divBdr>
        <w:top w:val="none" w:sz="0" w:space="0" w:color="auto"/>
        <w:left w:val="none" w:sz="0" w:space="0" w:color="auto"/>
        <w:bottom w:val="none" w:sz="0" w:space="0" w:color="auto"/>
        <w:right w:val="none" w:sz="0" w:space="0" w:color="auto"/>
      </w:divBdr>
    </w:div>
    <w:div w:id="831720367">
      <w:bodyDiv w:val="1"/>
      <w:marLeft w:val="0"/>
      <w:marRight w:val="0"/>
      <w:marTop w:val="0"/>
      <w:marBottom w:val="0"/>
      <w:divBdr>
        <w:top w:val="none" w:sz="0" w:space="0" w:color="auto"/>
        <w:left w:val="none" w:sz="0" w:space="0" w:color="auto"/>
        <w:bottom w:val="none" w:sz="0" w:space="0" w:color="auto"/>
        <w:right w:val="none" w:sz="0" w:space="0" w:color="auto"/>
      </w:divBdr>
    </w:div>
    <w:div w:id="980426780">
      <w:bodyDiv w:val="1"/>
      <w:marLeft w:val="0"/>
      <w:marRight w:val="0"/>
      <w:marTop w:val="0"/>
      <w:marBottom w:val="0"/>
      <w:divBdr>
        <w:top w:val="none" w:sz="0" w:space="0" w:color="auto"/>
        <w:left w:val="none" w:sz="0" w:space="0" w:color="auto"/>
        <w:bottom w:val="none" w:sz="0" w:space="0" w:color="auto"/>
        <w:right w:val="none" w:sz="0" w:space="0" w:color="auto"/>
      </w:divBdr>
    </w:div>
    <w:div w:id="1158613720">
      <w:bodyDiv w:val="1"/>
      <w:marLeft w:val="0"/>
      <w:marRight w:val="0"/>
      <w:marTop w:val="0"/>
      <w:marBottom w:val="0"/>
      <w:divBdr>
        <w:top w:val="none" w:sz="0" w:space="0" w:color="auto"/>
        <w:left w:val="none" w:sz="0" w:space="0" w:color="auto"/>
        <w:bottom w:val="none" w:sz="0" w:space="0" w:color="auto"/>
        <w:right w:val="none" w:sz="0" w:space="0" w:color="auto"/>
      </w:divBdr>
    </w:div>
    <w:div w:id="1304233822">
      <w:bodyDiv w:val="1"/>
      <w:marLeft w:val="0"/>
      <w:marRight w:val="0"/>
      <w:marTop w:val="0"/>
      <w:marBottom w:val="0"/>
      <w:divBdr>
        <w:top w:val="none" w:sz="0" w:space="0" w:color="auto"/>
        <w:left w:val="none" w:sz="0" w:space="0" w:color="auto"/>
        <w:bottom w:val="none" w:sz="0" w:space="0" w:color="auto"/>
        <w:right w:val="none" w:sz="0" w:space="0" w:color="auto"/>
      </w:divBdr>
    </w:div>
    <w:div w:id="1400441654">
      <w:bodyDiv w:val="1"/>
      <w:marLeft w:val="0"/>
      <w:marRight w:val="0"/>
      <w:marTop w:val="0"/>
      <w:marBottom w:val="0"/>
      <w:divBdr>
        <w:top w:val="none" w:sz="0" w:space="0" w:color="auto"/>
        <w:left w:val="none" w:sz="0" w:space="0" w:color="auto"/>
        <w:bottom w:val="none" w:sz="0" w:space="0" w:color="auto"/>
        <w:right w:val="none" w:sz="0" w:space="0" w:color="auto"/>
      </w:divBdr>
    </w:div>
    <w:div w:id="1511799389">
      <w:bodyDiv w:val="1"/>
      <w:marLeft w:val="0"/>
      <w:marRight w:val="0"/>
      <w:marTop w:val="0"/>
      <w:marBottom w:val="0"/>
      <w:divBdr>
        <w:top w:val="none" w:sz="0" w:space="0" w:color="auto"/>
        <w:left w:val="none" w:sz="0" w:space="0" w:color="auto"/>
        <w:bottom w:val="none" w:sz="0" w:space="0" w:color="auto"/>
        <w:right w:val="none" w:sz="0" w:space="0" w:color="auto"/>
      </w:divBdr>
    </w:div>
    <w:div w:id="1945382765">
      <w:bodyDiv w:val="1"/>
      <w:marLeft w:val="0"/>
      <w:marRight w:val="0"/>
      <w:marTop w:val="0"/>
      <w:marBottom w:val="0"/>
      <w:divBdr>
        <w:top w:val="none" w:sz="0" w:space="0" w:color="auto"/>
        <w:left w:val="none" w:sz="0" w:space="0" w:color="auto"/>
        <w:bottom w:val="none" w:sz="0" w:space="0" w:color="auto"/>
        <w:right w:val="none" w:sz="0" w:space="0" w:color="auto"/>
      </w:divBdr>
    </w:div>
    <w:div w:id="20174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687F-4272-43CD-986B-E69BCF20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Mr.TOAN</cp:lastModifiedBy>
  <cp:revision>192</cp:revision>
  <dcterms:created xsi:type="dcterms:W3CDTF">2022-07-18T03:31:00Z</dcterms:created>
  <dcterms:modified xsi:type="dcterms:W3CDTF">2023-05-24T07:59:00Z</dcterms:modified>
</cp:coreProperties>
</file>